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873F8" w14:textId="77777777" w:rsidR="005254E9" w:rsidRDefault="000869D1">
      <w:r>
        <w:rPr>
          <w:rFonts w:ascii="Times New Roman" w:hAnsi="Times New Roman"/>
          <w:noProof/>
          <w:sz w:val="16"/>
          <w:szCs w:val="16"/>
          <w:lang w:eastAsia="pl-PL"/>
        </w:rPr>
        <w:drawing>
          <wp:inline distT="0" distB="0" distL="0" distR="0" wp14:anchorId="466C311D" wp14:editId="3FA4F9FB">
            <wp:extent cx="847725" cy="466725"/>
            <wp:effectExtent l="0" t="0" r="9525" b="9525"/>
            <wp:docPr id="1" name="Obraz 1" descr="Gniewkowo-PK-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iewkowo-PK-_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466725"/>
                    </a:xfrm>
                    <a:prstGeom prst="rect">
                      <a:avLst/>
                    </a:prstGeom>
                    <a:noFill/>
                    <a:ln>
                      <a:noFill/>
                    </a:ln>
                  </pic:spPr>
                </pic:pic>
              </a:graphicData>
            </a:graphic>
          </wp:inline>
        </w:drawing>
      </w:r>
      <w:bookmarkStart w:id="0" w:name="_GoBack"/>
      <w:bookmarkEnd w:id="0"/>
    </w:p>
    <w:p w14:paraId="0FD5E190" w14:textId="77777777" w:rsidR="000869D1" w:rsidRPr="00CD1A03" w:rsidRDefault="000869D1" w:rsidP="000869D1">
      <w:pPr>
        <w:tabs>
          <w:tab w:val="left" w:pos="1001"/>
        </w:tabs>
        <w:spacing w:line="720" w:lineRule="auto"/>
        <w:jc w:val="center"/>
        <w:rPr>
          <w:rFonts w:ascii="Times New Roman" w:hAnsi="Times New Roman"/>
          <w:b/>
          <w:sz w:val="16"/>
          <w:szCs w:val="16"/>
        </w:rPr>
      </w:pPr>
      <w:r w:rsidRPr="00CD1A03">
        <w:rPr>
          <w:rFonts w:ascii="Times New Roman" w:hAnsi="Times New Roman"/>
          <w:b/>
          <w:sz w:val="16"/>
          <w:szCs w:val="16"/>
        </w:rPr>
        <w:t>KLAUZULA INFORMACYJNA</w:t>
      </w:r>
    </w:p>
    <w:tbl>
      <w:tblPr>
        <w:tblW w:w="9875" w:type="dxa"/>
        <w:tblLook w:val="04A0" w:firstRow="1" w:lastRow="0" w:firstColumn="1" w:lastColumn="0" w:noHBand="0" w:noVBand="1"/>
      </w:tblPr>
      <w:tblGrid>
        <w:gridCol w:w="3367"/>
        <w:gridCol w:w="6508"/>
      </w:tblGrid>
      <w:tr w:rsidR="000869D1" w:rsidRPr="00916AE5" w14:paraId="6B1792C9" w14:textId="77777777" w:rsidTr="006520E6">
        <w:trPr>
          <w:trHeight w:val="280"/>
        </w:trPr>
        <w:tc>
          <w:tcPr>
            <w:tcW w:w="3367" w:type="dxa"/>
          </w:tcPr>
          <w:p w14:paraId="1B3B1D71" w14:textId="3AE0A925" w:rsidR="000869D1" w:rsidRPr="00EB3858" w:rsidRDefault="000869D1" w:rsidP="0001298E">
            <w:pPr>
              <w:spacing w:before="0" w:line="240" w:lineRule="auto"/>
              <w:jc w:val="left"/>
              <w:rPr>
                <w:b/>
                <w:bCs/>
                <w:sz w:val="16"/>
                <w:szCs w:val="16"/>
              </w:rPr>
            </w:pPr>
          </w:p>
        </w:tc>
        <w:tc>
          <w:tcPr>
            <w:tcW w:w="6508" w:type="dxa"/>
          </w:tcPr>
          <w:p w14:paraId="013BB83C" w14:textId="69569D62" w:rsidR="000869D1" w:rsidRPr="00916AE5" w:rsidRDefault="000869D1" w:rsidP="0001298E">
            <w:pPr>
              <w:spacing w:before="0" w:line="240" w:lineRule="auto"/>
              <w:rPr>
                <w:sz w:val="16"/>
                <w:szCs w:val="16"/>
              </w:rPr>
            </w:pPr>
          </w:p>
        </w:tc>
      </w:tr>
    </w:tbl>
    <w:p w14:paraId="026723AF" w14:textId="77777777" w:rsidR="000869D1" w:rsidRPr="000869D1" w:rsidRDefault="000869D1" w:rsidP="000869D1">
      <w:pPr>
        <w:pStyle w:val="Akapitzlist"/>
        <w:suppressLineNumbers/>
        <w:suppressAutoHyphens/>
        <w:spacing w:before="0" w:line="240" w:lineRule="auto"/>
        <w:ind w:left="0"/>
        <w:rPr>
          <w:rFonts w:ascii="Times New Roman" w:hAnsi="Times New Roman"/>
          <w:b/>
          <w:sz w:val="16"/>
          <w:szCs w:val="16"/>
        </w:rPr>
      </w:pPr>
      <w:r w:rsidRPr="000869D1">
        <w:rPr>
          <w:rFonts w:ascii="Times New Roman" w:hAnsi="Times New Roman"/>
          <w:b/>
          <w:sz w:val="16"/>
          <w:szCs w:val="16"/>
        </w:rPr>
        <w:t>Administrator danych osobowych</w:t>
      </w:r>
    </w:p>
    <w:p w14:paraId="49D09690" w14:textId="77777777" w:rsidR="000869D1" w:rsidRPr="000869D1" w:rsidRDefault="000869D1" w:rsidP="000869D1">
      <w:pPr>
        <w:pStyle w:val="Akapitzlist"/>
        <w:suppressLineNumbers/>
        <w:suppressAutoHyphens/>
        <w:spacing w:before="0" w:line="240" w:lineRule="auto"/>
        <w:ind w:left="0"/>
        <w:rPr>
          <w:rFonts w:ascii="Times New Roman" w:hAnsi="Times New Roman"/>
          <w:sz w:val="16"/>
          <w:szCs w:val="16"/>
          <w:lang w:val="pl-PL"/>
        </w:rPr>
      </w:pPr>
      <w:r w:rsidRPr="000869D1">
        <w:rPr>
          <w:rFonts w:ascii="Times New Roman" w:hAnsi="Times New Roman"/>
          <w:sz w:val="16"/>
          <w:szCs w:val="16"/>
        </w:rPr>
        <w:t xml:space="preserve">Administratorem Twoich danych osobowych będzie: </w:t>
      </w:r>
    </w:p>
    <w:p w14:paraId="622CEFAC" w14:textId="77777777" w:rsidR="000869D1" w:rsidRPr="000869D1" w:rsidRDefault="000869D1" w:rsidP="000869D1">
      <w:pPr>
        <w:pStyle w:val="Akapitzlist"/>
        <w:suppressLineNumbers/>
        <w:suppressAutoHyphens/>
        <w:spacing w:before="0" w:line="240" w:lineRule="auto"/>
        <w:ind w:left="0"/>
        <w:rPr>
          <w:rFonts w:ascii="Times New Roman" w:hAnsi="Times New Roman"/>
          <w:i/>
          <w:sz w:val="16"/>
          <w:szCs w:val="16"/>
          <w:lang w:val="pl-PL"/>
        </w:rPr>
      </w:pPr>
      <w:r w:rsidRPr="000869D1">
        <w:rPr>
          <w:rFonts w:ascii="Times New Roman" w:hAnsi="Times New Roman"/>
          <w:i/>
          <w:sz w:val="16"/>
          <w:szCs w:val="16"/>
        </w:rPr>
        <w:t xml:space="preserve">Przedsiębiorstwo Komunalne „Gniewkowo” Sp. z o.o. </w:t>
      </w:r>
      <w:r w:rsidRPr="000869D1">
        <w:rPr>
          <w:rFonts w:ascii="Times New Roman" w:hAnsi="Times New Roman"/>
          <w:sz w:val="16"/>
          <w:szCs w:val="16"/>
        </w:rPr>
        <w:t xml:space="preserve"> </w:t>
      </w:r>
      <w:r w:rsidRPr="000869D1">
        <w:rPr>
          <w:rFonts w:ascii="Times New Roman" w:hAnsi="Times New Roman"/>
          <w:i/>
          <w:sz w:val="16"/>
          <w:szCs w:val="16"/>
        </w:rPr>
        <w:t xml:space="preserve">ul. Kilińskiego 9, 88-140 Gniewkowo </w:t>
      </w:r>
    </w:p>
    <w:p w14:paraId="70F396C3" w14:textId="77777777" w:rsidR="000869D1" w:rsidRPr="000869D1" w:rsidRDefault="000869D1" w:rsidP="000869D1">
      <w:pPr>
        <w:pStyle w:val="Akapitzlist"/>
        <w:suppressLineNumbers/>
        <w:suppressAutoHyphens/>
        <w:spacing w:before="0" w:line="240" w:lineRule="auto"/>
        <w:ind w:left="0"/>
        <w:rPr>
          <w:rFonts w:ascii="Times New Roman" w:hAnsi="Times New Roman"/>
          <w:sz w:val="16"/>
          <w:szCs w:val="16"/>
        </w:rPr>
      </w:pPr>
      <w:r w:rsidRPr="000869D1">
        <w:rPr>
          <w:rFonts w:ascii="Times New Roman" w:hAnsi="Times New Roman"/>
          <w:sz w:val="16"/>
          <w:szCs w:val="16"/>
        </w:rPr>
        <w:t>Kontakt w następujący sposób:</w:t>
      </w:r>
    </w:p>
    <w:p w14:paraId="4BEBABA7" w14:textId="77777777" w:rsidR="000869D1" w:rsidRPr="000869D1" w:rsidRDefault="000869D1" w:rsidP="000869D1">
      <w:pPr>
        <w:spacing w:before="0" w:line="240" w:lineRule="auto"/>
        <w:rPr>
          <w:rStyle w:val="st"/>
          <w:rFonts w:ascii="Times New Roman" w:hAnsi="Times New Roman" w:cs="Times New Roman"/>
          <w:i/>
          <w:sz w:val="16"/>
          <w:szCs w:val="16"/>
        </w:rPr>
      </w:pPr>
      <w:r w:rsidRPr="000869D1">
        <w:rPr>
          <w:rFonts w:ascii="Times New Roman" w:hAnsi="Times New Roman" w:cs="Times New Roman"/>
          <w:sz w:val="16"/>
          <w:szCs w:val="16"/>
        </w:rPr>
        <w:t xml:space="preserve">- listownie na adres: </w:t>
      </w:r>
      <w:r w:rsidRPr="000869D1">
        <w:rPr>
          <w:rFonts w:ascii="Times New Roman" w:hAnsi="Times New Roman" w:cs="Times New Roman"/>
          <w:i/>
          <w:sz w:val="16"/>
          <w:szCs w:val="16"/>
        </w:rPr>
        <w:t xml:space="preserve">jak wyżej </w:t>
      </w:r>
    </w:p>
    <w:p w14:paraId="2B250667" w14:textId="77777777" w:rsidR="000869D1" w:rsidRPr="000869D1" w:rsidRDefault="000869D1" w:rsidP="000869D1">
      <w:pPr>
        <w:spacing w:before="0" w:line="240" w:lineRule="auto"/>
        <w:rPr>
          <w:rStyle w:val="st"/>
          <w:rFonts w:ascii="Times New Roman" w:hAnsi="Times New Roman" w:cs="Times New Roman"/>
          <w:i/>
          <w:sz w:val="16"/>
          <w:szCs w:val="16"/>
        </w:rPr>
      </w:pPr>
      <w:r w:rsidRPr="000869D1">
        <w:rPr>
          <w:rStyle w:val="st"/>
          <w:rFonts w:ascii="Times New Roman" w:hAnsi="Times New Roman" w:cs="Times New Roman"/>
          <w:sz w:val="16"/>
          <w:szCs w:val="16"/>
        </w:rPr>
        <w:t xml:space="preserve">- przez e-mail: </w:t>
      </w:r>
      <w:r w:rsidRPr="000869D1">
        <w:rPr>
          <w:rStyle w:val="st"/>
          <w:rFonts w:ascii="Times New Roman" w:hAnsi="Times New Roman" w:cs="Times New Roman"/>
          <w:i/>
          <w:sz w:val="16"/>
          <w:szCs w:val="16"/>
        </w:rPr>
        <w:t>sekretariat@pk-gniewkowo.pl</w:t>
      </w:r>
    </w:p>
    <w:p w14:paraId="46736400" w14:textId="77777777" w:rsidR="000869D1" w:rsidRPr="000869D1" w:rsidRDefault="000869D1" w:rsidP="000869D1">
      <w:pPr>
        <w:spacing w:before="0" w:line="240" w:lineRule="auto"/>
        <w:rPr>
          <w:rStyle w:val="st"/>
          <w:rFonts w:ascii="Times New Roman" w:hAnsi="Times New Roman" w:cs="Times New Roman"/>
          <w:sz w:val="16"/>
          <w:szCs w:val="16"/>
        </w:rPr>
      </w:pPr>
      <w:r w:rsidRPr="000869D1">
        <w:rPr>
          <w:rStyle w:val="st"/>
          <w:rFonts w:ascii="Times New Roman" w:hAnsi="Times New Roman" w:cs="Times New Roman"/>
          <w:sz w:val="16"/>
          <w:szCs w:val="16"/>
        </w:rPr>
        <w:t xml:space="preserve">- telefonicznie: </w:t>
      </w:r>
      <w:r w:rsidRPr="000869D1">
        <w:rPr>
          <w:rStyle w:val="st"/>
          <w:rFonts w:ascii="Times New Roman" w:hAnsi="Times New Roman" w:cs="Times New Roman"/>
          <w:i/>
          <w:sz w:val="16"/>
          <w:szCs w:val="16"/>
        </w:rPr>
        <w:t>52 3558451</w:t>
      </w:r>
    </w:p>
    <w:p w14:paraId="53D031E2" w14:textId="77777777" w:rsidR="000869D1" w:rsidRPr="00F35C0C" w:rsidRDefault="000869D1" w:rsidP="00F35C0C">
      <w:pPr>
        <w:suppressLineNumbers/>
        <w:suppressAutoHyphens/>
        <w:spacing w:before="0" w:line="240" w:lineRule="auto"/>
        <w:rPr>
          <w:rFonts w:ascii="Times New Roman" w:hAnsi="Times New Roman"/>
          <w:sz w:val="16"/>
          <w:szCs w:val="16"/>
        </w:rPr>
      </w:pPr>
      <w:r w:rsidRPr="00F35C0C">
        <w:rPr>
          <w:rFonts w:ascii="Times New Roman" w:hAnsi="Times New Roman"/>
          <w:b/>
          <w:sz w:val="16"/>
          <w:szCs w:val="16"/>
        </w:rPr>
        <w:t>Inspektor ochrony danych</w:t>
      </w:r>
    </w:p>
    <w:p w14:paraId="75169BCA" w14:textId="127B57F5" w:rsidR="00183378" w:rsidRDefault="000869D1" w:rsidP="000869D1">
      <w:pPr>
        <w:pStyle w:val="Akapitzlist"/>
        <w:suppressLineNumbers/>
        <w:suppressAutoHyphens/>
        <w:spacing w:before="0"/>
        <w:ind w:left="0"/>
        <w:rPr>
          <w:rFonts w:ascii="Times New Roman" w:hAnsi="Times New Roman"/>
          <w:sz w:val="16"/>
          <w:szCs w:val="16"/>
          <w:lang w:val="pl-PL"/>
        </w:rPr>
      </w:pPr>
      <w:r w:rsidRPr="000869D1">
        <w:rPr>
          <w:rFonts w:ascii="Times New Roman" w:hAnsi="Times New Roman"/>
          <w:sz w:val="16"/>
          <w:szCs w:val="16"/>
          <w:lang w:val="pl-PL"/>
        </w:rPr>
        <w:t>Inspektorem</w:t>
      </w:r>
      <w:r w:rsidRPr="000869D1">
        <w:rPr>
          <w:rFonts w:ascii="Times New Roman" w:hAnsi="Times New Roman"/>
          <w:sz w:val="16"/>
          <w:szCs w:val="16"/>
        </w:rPr>
        <w:t xml:space="preserve"> ochrony danych </w:t>
      </w:r>
      <w:r w:rsidRPr="000869D1">
        <w:rPr>
          <w:rFonts w:ascii="Times New Roman" w:hAnsi="Times New Roman"/>
          <w:sz w:val="16"/>
          <w:szCs w:val="16"/>
          <w:lang w:val="pl-PL"/>
        </w:rPr>
        <w:t xml:space="preserve">w Przedsiębiorstwie Komunalnym „Gniewkowo” Sp. z o.o. </w:t>
      </w:r>
      <w:r w:rsidRPr="000869D1">
        <w:rPr>
          <w:rFonts w:ascii="Times New Roman" w:hAnsi="Times New Roman"/>
          <w:sz w:val="16"/>
          <w:szCs w:val="16"/>
        </w:rPr>
        <w:t xml:space="preserve">jest </w:t>
      </w:r>
      <w:r w:rsidRPr="000869D1">
        <w:rPr>
          <w:rFonts w:ascii="Times New Roman" w:hAnsi="Times New Roman"/>
          <w:sz w:val="16"/>
          <w:szCs w:val="16"/>
          <w:lang w:val="pl-PL"/>
        </w:rPr>
        <w:t xml:space="preserve">Pani </w:t>
      </w:r>
      <w:r w:rsidR="00CB03A3" w:rsidRPr="009314C3">
        <w:rPr>
          <w:rFonts w:ascii="Times New Roman" w:hAnsi="Times New Roman"/>
          <w:sz w:val="16"/>
          <w:szCs w:val="16"/>
          <w:lang w:val="pl-PL"/>
        </w:rPr>
        <w:t>Elżbieta Manicka</w:t>
      </w:r>
      <w:r w:rsidRPr="000869D1">
        <w:rPr>
          <w:rFonts w:ascii="Times New Roman" w:hAnsi="Times New Roman"/>
          <w:sz w:val="16"/>
          <w:szCs w:val="16"/>
          <w:lang w:val="pl-PL"/>
        </w:rPr>
        <w:t xml:space="preserve">. </w:t>
      </w:r>
      <w:r w:rsidRPr="000869D1">
        <w:rPr>
          <w:rFonts w:ascii="Times New Roman" w:hAnsi="Times New Roman"/>
          <w:sz w:val="16"/>
          <w:szCs w:val="16"/>
        </w:rPr>
        <w:t>Jest to osoba, z którą możesz się kontaktować we wszystkich sprawach dotyczących przetwarzania danych osobowych oraz korzystania z praw związanych</w:t>
      </w:r>
      <w:r w:rsidR="006520E6">
        <w:rPr>
          <w:rFonts w:ascii="Times New Roman" w:hAnsi="Times New Roman"/>
          <w:sz w:val="16"/>
          <w:szCs w:val="16"/>
          <w:lang w:val="pl-PL"/>
        </w:rPr>
        <w:t xml:space="preserve"> </w:t>
      </w:r>
      <w:r w:rsidRPr="000869D1">
        <w:rPr>
          <w:rFonts w:ascii="Times New Roman" w:hAnsi="Times New Roman"/>
          <w:sz w:val="16"/>
          <w:szCs w:val="16"/>
        </w:rPr>
        <w:t xml:space="preserve">z przetwarzaniem danych. </w:t>
      </w:r>
    </w:p>
    <w:p w14:paraId="7F639BC6" w14:textId="77777777" w:rsidR="000869D1" w:rsidRPr="000869D1" w:rsidRDefault="000869D1" w:rsidP="000869D1">
      <w:pPr>
        <w:pStyle w:val="Akapitzlist"/>
        <w:suppressLineNumbers/>
        <w:suppressAutoHyphens/>
        <w:spacing w:before="0"/>
        <w:ind w:left="0"/>
        <w:rPr>
          <w:rFonts w:ascii="Times New Roman" w:hAnsi="Times New Roman"/>
          <w:sz w:val="16"/>
          <w:szCs w:val="16"/>
        </w:rPr>
      </w:pPr>
      <w:r w:rsidRPr="000869D1">
        <w:rPr>
          <w:rFonts w:ascii="Times New Roman" w:hAnsi="Times New Roman"/>
          <w:sz w:val="16"/>
          <w:szCs w:val="16"/>
        </w:rPr>
        <w:t xml:space="preserve">Z inspektorem możesz się kontaktować w następujący sposób: </w:t>
      </w:r>
    </w:p>
    <w:p w14:paraId="2B5C03D3" w14:textId="77777777" w:rsidR="000869D1" w:rsidRPr="000869D1" w:rsidRDefault="000869D1" w:rsidP="000869D1">
      <w:pPr>
        <w:spacing w:before="0" w:line="240" w:lineRule="auto"/>
        <w:rPr>
          <w:rFonts w:ascii="Times New Roman" w:hAnsi="Times New Roman" w:cs="Times New Roman"/>
          <w:i/>
          <w:sz w:val="16"/>
          <w:szCs w:val="16"/>
        </w:rPr>
      </w:pPr>
      <w:r w:rsidRPr="000869D1">
        <w:rPr>
          <w:rFonts w:ascii="Times New Roman" w:hAnsi="Times New Roman" w:cs="Times New Roman"/>
          <w:sz w:val="16"/>
          <w:szCs w:val="16"/>
        </w:rPr>
        <w:t xml:space="preserve">- listownie na adres: </w:t>
      </w:r>
      <w:r w:rsidRPr="000869D1">
        <w:rPr>
          <w:rFonts w:ascii="Times New Roman" w:hAnsi="Times New Roman" w:cs="Times New Roman"/>
          <w:i/>
          <w:sz w:val="16"/>
          <w:szCs w:val="16"/>
        </w:rPr>
        <w:t xml:space="preserve">Administratora danych osobowych </w:t>
      </w:r>
    </w:p>
    <w:p w14:paraId="040B8A1A" w14:textId="77777777" w:rsidR="000869D1" w:rsidRPr="000869D1" w:rsidRDefault="000869D1" w:rsidP="000869D1">
      <w:pPr>
        <w:spacing w:before="0" w:line="240" w:lineRule="auto"/>
        <w:rPr>
          <w:rFonts w:ascii="Times New Roman" w:hAnsi="Times New Roman" w:cs="Times New Roman"/>
          <w:i/>
          <w:color w:val="000000"/>
          <w:sz w:val="16"/>
          <w:szCs w:val="16"/>
        </w:rPr>
      </w:pPr>
      <w:r w:rsidRPr="000869D1">
        <w:rPr>
          <w:rFonts w:ascii="Times New Roman" w:hAnsi="Times New Roman" w:cs="Times New Roman"/>
          <w:color w:val="000000"/>
          <w:sz w:val="16"/>
          <w:szCs w:val="16"/>
        </w:rPr>
        <w:t xml:space="preserve">- przez e-mail: </w:t>
      </w:r>
      <w:hyperlink r:id="rId6" w:history="1">
        <w:r w:rsidRPr="009314C3">
          <w:rPr>
            <w:rStyle w:val="Hipercze"/>
            <w:rFonts w:ascii="Times New Roman" w:hAnsi="Times New Roman" w:cs="Times New Roman"/>
            <w:i/>
            <w:color w:val="auto"/>
            <w:sz w:val="16"/>
            <w:szCs w:val="16"/>
          </w:rPr>
          <w:t>sekretariat@pk-gniewkowo.pl</w:t>
        </w:r>
      </w:hyperlink>
      <w:r w:rsidRPr="009314C3">
        <w:rPr>
          <w:rFonts w:ascii="Times New Roman" w:hAnsi="Times New Roman" w:cs="Times New Roman"/>
          <w:i/>
          <w:sz w:val="16"/>
          <w:szCs w:val="16"/>
        </w:rPr>
        <w:t xml:space="preserve">       </w:t>
      </w:r>
      <w:r w:rsidRPr="000869D1">
        <w:rPr>
          <w:rFonts w:ascii="Times New Roman" w:hAnsi="Times New Roman" w:cs="Times New Roman"/>
          <w:i/>
          <w:color w:val="000000"/>
          <w:sz w:val="16"/>
          <w:szCs w:val="16"/>
        </w:rPr>
        <w:t xml:space="preserve">  </w:t>
      </w:r>
    </w:p>
    <w:p w14:paraId="49BDAFC2" w14:textId="359DBE85" w:rsidR="000869D1" w:rsidRPr="009314C3" w:rsidRDefault="000869D1" w:rsidP="000869D1">
      <w:pPr>
        <w:spacing w:before="0" w:line="240" w:lineRule="auto"/>
        <w:rPr>
          <w:rFonts w:ascii="Times New Roman" w:hAnsi="Times New Roman" w:cs="Times New Roman"/>
          <w:i/>
          <w:sz w:val="16"/>
          <w:szCs w:val="16"/>
        </w:rPr>
      </w:pPr>
      <w:r w:rsidRPr="000869D1">
        <w:rPr>
          <w:rFonts w:ascii="Times New Roman" w:hAnsi="Times New Roman" w:cs="Times New Roman"/>
          <w:sz w:val="16"/>
          <w:szCs w:val="16"/>
        </w:rPr>
        <w:t>- telefonicznie</w:t>
      </w:r>
      <w:r w:rsidRPr="009314C3">
        <w:rPr>
          <w:rFonts w:ascii="Times New Roman" w:hAnsi="Times New Roman" w:cs="Times New Roman"/>
          <w:sz w:val="16"/>
          <w:szCs w:val="16"/>
        </w:rPr>
        <w:t xml:space="preserve">:  </w:t>
      </w:r>
      <w:r w:rsidRPr="009314C3">
        <w:rPr>
          <w:rFonts w:ascii="Times New Roman" w:hAnsi="Times New Roman" w:cs="Times New Roman"/>
          <w:i/>
          <w:sz w:val="16"/>
          <w:szCs w:val="16"/>
        </w:rPr>
        <w:t>601 </w:t>
      </w:r>
      <w:r w:rsidR="00CB03A3" w:rsidRPr="009314C3">
        <w:rPr>
          <w:rFonts w:ascii="Times New Roman" w:hAnsi="Times New Roman" w:cs="Times New Roman"/>
          <w:i/>
          <w:sz w:val="16"/>
          <w:szCs w:val="16"/>
        </w:rPr>
        <w:t>683</w:t>
      </w:r>
      <w:r w:rsidRPr="009314C3">
        <w:rPr>
          <w:rFonts w:ascii="Times New Roman" w:hAnsi="Times New Roman" w:cs="Times New Roman"/>
          <w:i/>
          <w:sz w:val="16"/>
          <w:szCs w:val="16"/>
        </w:rPr>
        <w:t> </w:t>
      </w:r>
      <w:r w:rsidR="00CB03A3" w:rsidRPr="009314C3">
        <w:rPr>
          <w:rFonts w:ascii="Times New Roman" w:hAnsi="Times New Roman" w:cs="Times New Roman"/>
          <w:i/>
          <w:sz w:val="16"/>
          <w:szCs w:val="16"/>
        </w:rPr>
        <w:t>830</w:t>
      </w:r>
      <w:r w:rsidRPr="009314C3">
        <w:rPr>
          <w:rFonts w:ascii="Times New Roman" w:hAnsi="Times New Roman" w:cs="Times New Roman"/>
          <w:i/>
          <w:sz w:val="16"/>
          <w:szCs w:val="16"/>
        </w:rPr>
        <w:t xml:space="preserve">  </w:t>
      </w:r>
    </w:p>
    <w:p w14:paraId="0D0C74AE" w14:textId="77777777" w:rsidR="000869D1" w:rsidRPr="000869D1" w:rsidRDefault="000869D1" w:rsidP="000869D1">
      <w:pPr>
        <w:spacing w:before="0" w:line="240" w:lineRule="auto"/>
        <w:rPr>
          <w:rFonts w:ascii="Times New Roman" w:hAnsi="Times New Roman" w:cs="Times New Roman"/>
          <w:b/>
          <w:sz w:val="16"/>
          <w:szCs w:val="16"/>
        </w:rPr>
      </w:pPr>
      <w:r w:rsidRPr="000869D1">
        <w:rPr>
          <w:rFonts w:ascii="Times New Roman" w:hAnsi="Times New Roman" w:cs="Times New Roman"/>
          <w:b/>
          <w:sz w:val="16"/>
          <w:szCs w:val="16"/>
        </w:rPr>
        <w:t>Cele przetwarzania oraz podstawa prawna przetwarzania</w:t>
      </w:r>
    </w:p>
    <w:p w14:paraId="46C1101E" w14:textId="6D3A2FC5" w:rsidR="006C1034" w:rsidRDefault="006C1034" w:rsidP="006520E6">
      <w:pPr>
        <w:pStyle w:val="Akapitzlist"/>
        <w:suppressLineNumbers/>
        <w:suppressAutoHyphens/>
        <w:spacing w:before="0"/>
        <w:ind w:left="0"/>
        <w:rPr>
          <w:sz w:val="16"/>
          <w:szCs w:val="16"/>
          <w:lang w:val="pl-PL"/>
        </w:rPr>
      </w:pPr>
      <w:r>
        <w:rPr>
          <w:rFonts w:ascii="Times New Roman" w:hAnsi="Times New Roman"/>
          <w:iCs/>
          <w:sz w:val="16"/>
          <w:szCs w:val="16"/>
          <w:lang w:val="pl-PL"/>
        </w:rPr>
        <w:t xml:space="preserve">- </w:t>
      </w:r>
      <w:r w:rsidR="000869D1" w:rsidRPr="000869D1">
        <w:rPr>
          <w:rFonts w:ascii="Times New Roman" w:hAnsi="Times New Roman"/>
          <w:iCs/>
          <w:sz w:val="16"/>
          <w:szCs w:val="16"/>
          <w:lang w:val="pl-PL"/>
        </w:rPr>
        <w:t>zawarcie i realizacja umowy</w:t>
      </w:r>
      <w:r w:rsidR="000869D1" w:rsidRPr="000869D1">
        <w:rPr>
          <w:rFonts w:ascii="Times New Roman" w:hAnsi="Times New Roman"/>
          <w:iCs/>
          <w:sz w:val="16"/>
          <w:szCs w:val="16"/>
        </w:rPr>
        <w:t xml:space="preserve">, </w:t>
      </w:r>
      <w:r w:rsidRPr="002B5E19">
        <w:rPr>
          <w:rFonts w:ascii="Times New Roman" w:hAnsi="Times New Roman"/>
          <w:sz w:val="16"/>
          <w:szCs w:val="16"/>
          <w:lang w:val="pl-PL"/>
        </w:rPr>
        <w:t xml:space="preserve">na podstawie przepisów ustaw regulujących działalność Administratora danych osobowych </w:t>
      </w:r>
      <w:r w:rsidRPr="002B5E19">
        <w:rPr>
          <w:sz w:val="16"/>
          <w:szCs w:val="16"/>
        </w:rPr>
        <w:t xml:space="preserve">art. 6 </w:t>
      </w:r>
      <w:r w:rsidRPr="002B5E19">
        <w:rPr>
          <w:sz w:val="16"/>
          <w:szCs w:val="16"/>
          <w:lang w:val="pl-PL"/>
        </w:rPr>
        <w:t xml:space="preserve">ust. 1 lit. b </w:t>
      </w:r>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w:t>
      </w:r>
      <w:r w:rsidRPr="002B5E19">
        <w:rPr>
          <w:sz w:val="16"/>
          <w:szCs w:val="16"/>
          <w:lang w:val="pl-PL"/>
        </w:rPr>
        <w:t>(</w:t>
      </w:r>
      <w:r w:rsidRPr="002B5E19">
        <w:rPr>
          <w:sz w:val="16"/>
          <w:szCs w:val="16"/>
        </w:rPr>
        <w:t>RODO</w:t>
      </w:r>
      <w:r w:rsidRPr="002B5E19">
        <w:rPr>
          <w:sz w:val="16"/>
          <w:szCs w:val="16"/>
          <w:lang w:val="pl-PL"/>
        </w:rPr>
        <w:t>)</w:t>
      </w:r>
      <w:r w:rsidRPr="002B5E19">
        <w:rPr>
          <w:sz w:val="16"/>
          <w:szCs w:val="16"/>
        </w:rPr>
        <w:t>,</w:t>
      </w:r>
    </w:p>
    <w:p w14:paraId="7794231D" w14:textId="0CCAF2E9" w:rsidR="006C1034" w:rsidRPr="002B5E19" w:rsidRDefault="006520E6" w:rsidP="006520E6">
      <w:pPr>
        <w:pStyle w:val="Akapitzlist"/>
        <w:suppressLineNumbers/>
        <w:suppressAutoHyphens/>
        <w:spacing w:before="0"/>
        <w:ind w:left="0"/>
        <w:rPr>
          <w:rFonts w:ascii="Times New Roman" w:hAnsi="Times New Roman"/>
          <w:sz w:val="16"/>
          <w:szCs w:val="16"/>
        </w:rPr>
      </w:pPr>
      <w:r>
        <w:rPr>
          <w:rFonts w:ascii="Times New Roman" w:hAnsi="Times New Roman"/>
          <w:sz w:val="16"/>
          <w:szCs w:val="16"/>
          <w:lang w:val="pl-PL"/>
        </w:rPr>
        <w:t xml:space="preserve">- </w:t>
      </w:r>
      <w:r w:rsidR="006C1034" w:rsidRPr="002B5E19">
        <w:rPr>
          <w:rFonts w:ascii="Times New Roman" w:hAnsi="Times New Roman"/>
          <w:sz w:val="16"/>
          <w:szCs w:val="16"/>
        </w:rPr>
        <w:t xml:space="preserve">Twoja zgoda na przetwarzanie danych przekazanych </w:t>
      </w:r>
      <w:r w:rsidR="006C1034" w:rsidRPr="002B5E19">
        <w:rPr>
          <w:rFonts w:ascii="Times New Roman" w:hAnsi="Times New Roman"/>
          <w:sz w:val="16"/>
          <w:szCs w:val="16"/>
          <w:lang w:val="pl-PL"/>
        </w:rPr>
        <w:t xml:space="preserve">do zawarcia i realizacji umowy </w:t>
      </w:r>
      <w:r w:rsidR="006C1034" w:rsidRPr="002B5E19">
        <w:rPr>
          <w:sz w:val="16"/>
          <w:szCs w:val="16"/>
        </w:rPr>
        <w:t xml:space="preserve">art. 6 </w:t>
      </w:r>
      <w:r w:rsidR="006C1034" w:rsidRPr="002B5E19">
        <w:rPr>
          <w:sz w:val="16"/>
          <w:szCs w:val="16"/>
          <w:lang w:val="pl-PL"/>
        </w:rPr>
        <w:t xml:space="preserve">ust. 1 lit. a </w:t>
      </w:r>
      <w:r w:rsidR="006C1034" w:rsidRPr="002B5E19">
        <w:rPr>
          <w:rFonts w:ascii="Times New Roman" w:hAnsi="Times New Roman"/>
          <w:sz w:val="16"/>
          <w:szCs w:val="16"/>
        </w:rPr>
        <w:t xml:space="preserve">Rozporządzenia Parlamentu Europejskiego i Rady (UE) 2016/679 </w:t>
      </w:r>
      <w:r>
        <w:rPr>
          <w:rFonts w:ascii="Times New Roman" w:hAnsi="Times New Roman"/>
          <w:sz w:val="16"/>
          <w:szCs w:val="16"/>
          <w:lang w:val="pl-PL"/>
        </w:rPr>
        <w:br/>
      </w:r>
      <w:r w:rsidR="006C1034" w:rsidRPr="002B5E19">
        <w:rPr>
          <w:rFonts w:ascii="Times New Roman" w:hAnsi="Times New Roman"/>
          <w:sz w:val="16"/>
          <w:szCs w:val="16"/>
        </w:rPr>
        <w:t>z 27.04.2016 r. w sprawie ochrony osób fizycznych w związku z przetwarzaniem danych osobowych i w sprawie swobodnego przepływu takich danych oraz uchylenia dyrektywy 95/46/WE</w:t>
      </w:r>
      <w:r w:rsidR="006C1034" w:rsidRPr="002B5E19">
        <w:rPr>
          <w:sz w:val="16"/>
          <w:szCs w:val="16"/>
        </w:rPr>
        <w:t xml:space="preserve"> </w:t>
      </w:r>
      <w:r w:rsidR="006C1034" w:rsidRPr="002B5E19">
        <w:rPr>
          <w:sz w:val="16"/>
          <w:szCs w:val="16"/>
          <w:lang w:val="pl-PL"/>
        </w:rPr>
        <w:t>(</w:t>
      </w:r>
      <w:r w:rsidR="006C1034" w:rsidRPr="002B5E19">
        <w:rPr>
          <w:sz w:val="16"/>
          <w:szCs w:val="16"/>
        </w:rPr>
        <w:t>RODO</w:t>
      </w:r>
      <w:r w:rsidR="006C1034" w:rsidRPr="002B5E19">
        <w:rPr>
          <w:sz w:val="16"/>
          <w:szCs w:val="16"/>
          <w:lang w:val="pl-PL"/>
        </w:rPr>
        <w:t>)</w:t>
      </w:r>
      <w:r w:rsidR="006C1034" w:rsidRPr="002B5E19">
        <w:rPr>
          <w:sz w:val="16"/>
          <w:szCs w:val="16"/>
        </w:rPr>
        <w:t>,</w:t>
      </w:r>
    </w:p>
    <w:p w14:paraId="02A92738" w14:textId="77777777" w:rsidR="006C1034" w:rsidRPr="002B5E19" w:rsidRDefault="006C1034" w:rsidP="006520E6">
      <w:pPr>
        <w:pStyle w:val="Akapitzlist"/>
        <w:suppressLineNumbers/>
        <w:suppressAutoHyphens/>
        <w:spacing w:before="0"/>
        <w:ind w:left="0"/>
        <w:rPr>
          <w:sz w:val="16"/>
          <w:szCs w:val="16"/>
        </w:rPr>
      </w:pPr>
      <w:r w:rsidRPr="002B5E19">
        <w:rPr>
          <w:rFonts w:ascii="Times New Roman" w:hAnsi="Times New Roman"/>
          <w:sz w:val="16"/>
          <w:szCs w:val="16"/>
          <w:lang w:val="pl-PL"/>
        </w:rPr>
        <w:t>- wykonywanie obowiązków ustawowych</w:t>
      </w:r>
      <w:r w:rsidRPr="002B5E19">
        <w:rPr>
          <w:sz w:val="16"/>
          <w:szCs w:val="16"/>
        </w:rPr>
        <w:t xml:space="preserve"> art. 6 </w:t>
      </w:r>
      <w:r w:rsidRPr="002B5E19">
        <w:rPr>
          <w:sz w:val="16"/>
          <w:szCs w:val="16"/>
          <w:lang w:val="pl-PL"/>
        </w:rPr>
        <w:t xml:space="preserve">ust. 1 lit. c </w:t>
      </w:r>
      <w:bookmarkStart w:id="1" w:name="_Hlk186356470"/>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w:t>
      </w:r>
      <w:r w:rsidRPr="002B5E19">
        <w:rPr>
          <w:sz w:val="16"/>
          <w:szCs w:val="16"/>
          <w:lang w:val="pl-PL"/>
        </w:rPr>
        <w:t>(</w:t>
      </w:r>
      <w:r w:rsidRPr="002B5E19">
        <w:rPr>
          <w:sz w:val="16"/>
          <w:szCs w:val="16"/>
        </w:rPr>
        <w:t>RODO</w:t>
      </w:r>
      <w:r w:rsidRPr="002B5E19">
        <w:rPr>
          <w:sz w:val="16"/>
          <w:szCs w:val="16"/>
          <w:lang w:val="pl-PL"/>
        </w:rPr>
        <w:t>)</w:t>
      </w:r>
      <w:r w:rsidRPr="002B5E19">
        <w:rPr>
          <w:sz w:val="16"/>
          <w:szCs w:val="16"/>
        </w:rPr>
        <w:t>,</w:t>
      </w:r>
    </w:p>
    <w:p w14:paraId="2E522E5E" w14:textId="60D57A08" w:rsidR="006C1034" w:rsidRPr="002B5E19" w:rsidRDefault="006C1034" w:rsidP="006520E6">
      <w:pPr>
        <w:spacing w:before="0" w:line="240" w:lineRule="auto"/>
        <w:rPr>
          <w:sz w:val="16"/>
          <w:szCs w:val="16"/>
        </w:rPr>
      </w:pPr>
      <w:r w:rsidRPr="002B5E19">
        <w:rPr>
          <w:rFonts w:ascii="Times New Roman" w:hAnsi="Times New Roman" w:cs="Times New Roman"/>
          <w:sz w:val="16"/>
          <w:szCs w:val="16"/>
        </w:rPr>
        <w:t>- do celów wykonania zadania realizowanego w interesie publicznym</w:t>
      </w:r>
      <w:r>
        <w:rPr>
          <w:rFonts w:ascii="Times New Roman" w:hAnsi="Times New Roman" w:cs="Times New Roman"/>
          <w:sz w:val="16"/>
          <w:szCs w:val="16"/>
        </w:rPr>
        <w:t xml:space="preserve"> art. </w:t>
      </w:r>
      <w:r w:rsidRPr="00910342">
        <w:rPr>
          <w:rFonts w:ascii="Times New Roman" w:hAnsi="Times New Roman" w:cs="Times New Roman"/>
          <w:sz w:val="16"/>
          <w:szCs w:val="16"/>
        </w:rPr>
        <w:t xml:space="preserve">6 ust. 1 lit </w:t>
      </w:r>
      <w:r w:rsidRPr="002B5E19">
        <w:rPr>
          <w:rFonts w:ascii="Times New Roman" w:hAnsi="Times New Roman" w:cs="Times New Roman"/>
          <w:sz w:val="16"/>
          <w:szCs w:val="16"/>
        </w:rPr>
        <w:t>e</w:t>
      </w:r>
      <w:r w:rsidRPr="00910342">
        <w:rPr>
          <w:rFonts w:ascii="Times New Roman" w:hAnsi="Times New Roman" w:cs="Times New Roman"/>
          <w:sz w:val="16"/>
          <w:szCs w:val="16"/>
        </w:rPr>
        <w:t xml:space="preserve"> </w:t>
      </w:r>
      <w:r w:rsidRPr="002B5E19">
        <w:rPr>
          <w:rFonts w:ascii="Times New Roman" w:hAnsi="Times New Roman"/>
          <w:sz w:val="16"/>
          <w:szCs w:val="16"/>
        </w:rPr>
        <w:t xml:space="preserve">Rozporządzenia Parlamentu Europejskiego i Rady (UE) 2016/679 z 27.04.2016 r. </w:t>
      </w:r>
      <w:r w:rsidR="006520E6">
        <w:rPr>
          <w:rFonts w:ascii="Times New Roman" w:hAnsi="Times New Roman"/>
          <w:sz w:val="16"/>
          <w:szCs w:val="16"/>
        </w:rPr>
        <w:br/>
      </w:r>
      <w:r w:rsidRPr="002B5E19">
        <w:rPr>
          <w:rFonts w:ascii="Times New Roman" w:hAnsi="Times New Roman"/>
          <w:sz w:val="16"/>
          <w:szCs w:val="16"/>
        </w:rPr>
        <w:t>w sprawie ochrony osób fizycznych w związku z przetwarzaniem danych osobowych i w sprawie swobodnego przepływu takich danych oraz uchylenia dyrektywy 95/46/WE</w:t>
      </w:r>
      <w:r w:rsidRPr="002B5E19">
        <w:rPr>
          <w:sz w:val="16"/>
          <w:szCs w:val="16"/>
        </w:rPr>
        <w:t xml:space="preserve"> (RODO)</w:t>
      </w:r>
      <w:bookmarkEnd w:id="1"/>
      <w:r w:rsidRPr="002B5E19">
        <w:rPr>
          <w:sz w:val="16"/>
          <w:szCs w:val="16"/>
        </w:rPr>
        <w:t>,</w:t>
      </w:r>
    </w:p>
    <w:p w14:paraId="4B57389C" w14:textId="46333629" w:rsidR="006C1034" w:rsidRPr="002B5E19" w:rsidRDefault="006C1034" w:rsidP="006520E6">
      <w:pPr>
        <w:spacing w:before="0" w:line="240" w:lineRule="auto"/>
        <w:rPr>
          <w:rFonts w:ascii="Times New Roman" w:hAnsi="Times New Roman" w:cs="Times New Roman"/>
          <w:sz w:val="16"/>
          <w:szCs w:val="16"/>
        </w:rPr>
      </w:pPr>
      <w:r w:rsidRPr="002B5E19">
        <w:rPr>
          <w:sz w:val="16"/>
          <w:szCs w:val="16"/>
        </w:rPr>
        <w:t xml:space="preserve">- </w:t>
      </w:r>
      <w:r w:rsidRPr="002B5E19">
        <w:rPr>
          <w:rFonts w:ascii="Times New Roman" w:hAnsi="Times New Roman" w:cs="Times New Roman"/>
          <w:sz w:val="16"/>
          <w:szCs w:val="16"/>
        </w:rPr>
        <w:t>d</w:t>
      </w:r>
      <w:r w:rsidRPr="00910342">
        <w:rPr>
          <w:rFonts w:ascii="Times New Roman" w:hAnsi="Times New Roman" w:cs="Times New Roman"/>
          <w:sz w:val="16"/>
          <w:szCs w:val="16"/>
        </w:rPr>
        <w:t xml:space="preserve">ane przesłane przy użyciu korespondencji z wykorzystaniem usługi rejestrowanego doręczenia elektronicznego i publicznej usługi hybrydowej przetwarzane będą na podstawie art. 6 ust. 1 lit c) </w:t>
      </w:r>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(RODO),</w:t>
      </w:r>
      <w:r w:rsidR="006520E6">
        <w:rPr>
          <w:rFonts w:ascii="Times New Roman" w:hAnsi="Times New Roman" w:cs="Times New Roman"/>
          <w:sz w:val="16"/>
          <w:szCs w:val="16"/>
        </w:rPr>
        <w:t xml:space="preserve"> </w:t>
      </w:r>
      <w:r>
        <w:rPr>
          <w:rFonts w:ascii="Times New Roman" w:hAnsi="Times New Roman" w:cs="Times New Roman"/>
          <w:sz w:val="16"/>
          <w:szCs w:val="16"/>
        </w:rPr>
        <w:t xml:space="preserve">w </w:t>
      </w:r>
      <w:r w:rsidRPr="00910342">
        <w:rPr>
          <w:rFonts w:ascii="Times New Roman" w:hAnsi="Times New Roman" w:cs="Times New Roman"/>
          <w:sz w:val="16"/>
          <w:szCs w:val="16"/>
        </w:rPr>
        <w:t xml:space="preserve">związku z ustawą z dnia 18 listopada 2020 r. </w:t>
      </w:r>
      <w:r w:rsidR="006520E6">
        <w:rPr>
          <w:rFonts w:ascii="Times New Roman" w:hAnsi="Times New Roman" w:cs="Times New Roman"/>
          <w:sz w:val="16"/>
          <w:szCs w:val="16"/>
        </w:rPr>
        <w:br/>
      </w:r>
      <w:r w:rsidRPr="00910342">
        <w:rPr>
          <w:rFonts w:ascii="Times New Roman" w:hAnsi="Times New Roman" w:cs="Times New Roman"/>
          <w:sz w:val="16"/>
          <w:szCs w:val="16"/>
        </w:rPr>
        <w:t>o doręczeniach elektronicznych w celu wykonania obowiązku prawnego ciążącego na administratorze w związku z przesłaną do administratora korespondencją;</w:t>
      </w:r>
    </w:p>
    <w:p w14:paraId="460EB2F8" w14:textId="77777777" w:rsidR="000869D1" w:rsidRDefault="000869D1" w:rsidP="00A135D0">
      <w:pPr>
        <w:suppressLineNumbers/>
        <w:suppressAutoHyphens/>
        <w:spacing w:before="0"/>
        <w:rPr>
          <w:rFonts w:ascii="Times New Roman" w:hAnsi="Times New Roman"/>
          <w:b/>
          <w:sz w:val="16"/>
          <w:szCs w:val="16"/>
        </w:rPr>
      </w:pPr>
      <w:r w:rsidRPr="00A135D0">
        <w:rPr>
          <w:rFonts w:ascii="Times New Roman" w:hAnsi="Times New Roman"/>
          <w:b/>
          <w:sz w:val="16"/>
          <w:szCs w:val="16"/>
        </w:rPr>
        <w:t>Okres przechowywania danych osobowych</w:t>
      </w:r>
    </w:p>
    <w:p w14:paraId="1C8D9E35" w14:textId="7FFB131E" w:rsidR="006C1034" w:rsidRDefault="006C1034" w:rsidP="006C1034">
      <w:pPr>
        <w:pStyle w:val="Akapitzlist"/>
        <w:suppressLineNumbers/>
        <w:suppressAutoHyphens/>
        <w:spacing w:before="0" w:line="240" w:lineRule="auto"/>
        <w:ind w:left="0"/>
        <w:rPr>
          <w:rFonts w:ascii="Times New Roman" w:hAnsi="Times New Roman"/>
          <w:sz w:val="16"/>
          <w:szCs w:val="16"/>
          <w:lang w:val="pl-PL"/>
        </w:rPr>
      </w:pPr>
      <w:r w:rsidRPr="00D723C7">
        <w:rPr>
          <w:rFonts w:ascii="Times New Roman" w:hAnsi="Times New Roman"/>
          <w:sz w:val="16"/>
          <w:szCs w:val="16"/>
        </w:rPr>
        <w:t xml:space="preserve">Będziemy przechowywać Twoje dane osobowe </w:t>
      </w:r>
      <w:r w:rsidRPr="007D6153">
        <w:rPr>
          <w:rFonts w:ascii="Times New Roman" w:hAnsi="Times New Roman"/>
          <w:sz w:val="16"/>
          <w:szCs w:val="16"/>
          <w:lang w:val="pl-PL"/>
        </w:rPr>
        <w:t xml:space="preserve">w zakresie realizacji obowiązków prawnych </w:t>
      </w:r>
      <w:r>
        <w:rPr>
          <w:rFonts w:ascii="Times New Roman" w:hAnsi="Times New Roman"/>
          <w:sz w:val="16"/>
          <w:szCs w:val="16"/>
          <w:lang w:val="pl-PL"/>
        </w:rPr>
        <w:t xml:space="preserve">- </w:t>
      </w:r>
      <w:r w:rsidRPr="007D6153">
        <w:rPr>
          <w:rFonts w:ascii="Times New Roman" w:hAnsi="Times New Roman"/>
          <w:sz w:val="16"/>
          <w:szCs w:val="16"/>
          <w:lang w:val="pl-PL"/>
        </w:rPr>
        <w:t xml:space="preserve">przez okres do czasu wypełnienia lub wygaśnięcia tych obowiązków, </w:t>
      </w:r>
      <w:r w:rsidRPr="00D723C7">
        <w:rPr>
          <w:rFonts w:ascii="Times New Roman" w:hAnsi="Times New Roman"/>
          <w:sz w:val="16"/>
          <w:szCs w:val="16"/>
        </w:rPr>
        <w:t xml:space="preserve"> </w:t>
      </w:r>
      <w:r w:rsidRPr="007D6153">
        <w:rPr>
          <w:rFonts w:ascii="Times New Roman" w:hAnsi="Times New Roman"/>
          <w:sz w:val="16"/>
          <w:szCs w:val="16"/>
          <w:lang w:val="pl-PL"/>
        </w:rPr>
        <w:t xml:space="preserve">w zakresie realizacji prawnie uzasadnionych interesów </w:t>
      </w:r>
      <w:r>
        <w:rPr>
          <w:rFonts w:ascii="Times New Roman" w:hAnsi="Times New Roman"/>
          <w:sz w:val="16"/>
          <w:szCs w:val="16"/>
          <w:lang w:val="pl-PL"/>
        </w:rPr>
        <w:t xml:space="preserve">- </w:t>
      </w:r>
      <w:r w:rsidRPr="007D6153">
        <w:rPr>
          <w:rFonts w:ascii="Times New Roman" w:hAnsi="Times New Roman"/>
          <w:sz w:val="16"/>
          <w:szCs w:val="16"/>
          <w:lang w:val="pl-PL"/>
        </w:rPr>
        <w:t>przez okres do czasu ich realizacji lub do wygaśnięcia</w:t>
      </w:r>
      <w:r>
        <w:rPr>
          <w:rFonts w:ascii="Times New Roman" w:hAnsi="Times New Roman"/>
          <w:sz w:val="16"/>
          <w:szCs w:val="16"/>
          <w:lang w:val="pl-PL"/>
        </w:rPr>
        <w:t xml:space="preserve"> </w:t>
      </w:r>
      <w:r w:rsidRPr="00D723C7">
        <w:rPr>
          <w:rFonts w:ascii="Times New Roman" w:hAnsi="Times New Roman"/>
          <w:sz w:val="16"/>
          <w:szCs w:val="16"/>
        </w:rPr>
        <w:t>oraz</w:t>
      </w:r>
      <w:r>
        <w:rPr>
          <w:rFonts w:ascii="Times New Roman" w:hAnsi="Times New Roman"/>
          <w:sz w:val="16"/>
          <w:szCs w:val="16"/>
        </w:rPr>
        <w:t xml:space="preserve">, </w:t>
      </w:r>
      <w:r w:rsidRPr="007D6153">
        <w:rPr>
          <w:rFonts w:ascii="Times New Roman" w:hAnsi="Times New Roman"/>
          <w:sz w:val="16"/>
          <w:szCs w:val="16"/>
          <w:lang w:val="pl-PL"/>
        </w:rPr>
        <w:t xml:space="preserve">w </w:t>
      </w:r>
      <w:r>
        <w:rPr>
          <w:rFonts w:ascii="Times New Roman" w:hAnsi="Times New Roman"/>
          <w:sz w:val="16"/>
          <w:szCs w:val="16"/>
          <w:lang w:val="pl-PL"/>
        </w:rPr>
        <w:t>z</w:t>
      </w:r>
      <w:r w:rsidRPr="007D6153">
        <w:rPr>
          <w:rFonts w:ascii="Times New Roman" w:hAnsi="Times New Roman"/>
          <w:sz w:val="16"/>
          <w:szCs w:val="16"/>
          <w:lang w:val="pl-PL"/>
        </w:rPr>
        <w:t>akresie danych przetwarzanych na podstawie udzielonej zgody</w:t>
      </w:r>
      <w:r>
        <w:rPr>
          <w:rFonts w:ascii="Times New Roman" w:hAnsi="Times New Roman"/>
          <w:sz w:val="16"/>
          <w:szCs w:val="16"/>
          <w:lang w:val="pl-PL"/>
        </w:rPr>
        <w:t>-</w:t>
      </w:r>
      <w:r w:rsidRPr="007D6153">
        <w:rPr>
          <w:rFonts w:ascii="Times New Roman" w:hAnsi="Times New Roman"/>
          <w:sz w:val="16"/>
          <w:szCs w:val="16"/>
          <w:lang w:val="pl-PL"/>
        </w:rPr>
        <w:t>przez okres realizacji czynności, na które została udzielona zgoda, w każdym przypadku - do czasu odwołania zgody</w:t>
      </w:r>
      <w:r>
        <w:rPr>
          <w:rFonts w:ascii="Times New Roman" w:hAnsi="Times New Roman"/>
          <w:sz w:val="16"/>
          <w:szCs w:val="16"/>
          <w:lang w:val="pl-PL"/>
        </w:rPr>
        <w:t xml:space="preserve">, </w:t>
      </w:r>
      <w:r w:rsidRPr="007D6153">
        <w:rPr>
          <w:rFonts w:ascii="Times New Roman" w:hAnsi="Times New Roman"/>
          <w:sz w:val="16"/>
          <w:szCs w:val="16"/>
          <w:lang w:val="pl-PL"/>
        </w:rPr>
        <w:t>w zakresie realizacji zawartej umowy przez okres do czasu jej realizacji, po tym czasie przez okres oraz w zakresie wymaganym przez przepisy prawa lub dla zabezpieczania ewentualnych roszczeń, zgodnie art. 118 kodeksu cywilnego.</w:t>
      </w:r>
      <w:r w:rsidRPr="00D723C7">
        <w:rPr>
          <w:rFonts w:ascii="Times New Roman" w:hAnsi="Times New Roman"/>
          <w:sz w:val="16"/>
          <w:szCs w:val="16"/>
        </w:rPr>
        <w:t xml:space="preserve"> </w:t>
      </w:r>
    </w:p>
    <w:p w14:paraId="13202BB9" w14:textId="77777777" w:rsidR="000869D1" w:rsidRDefault="000869D1" w:rsidP="002F75E7">
      <w:pPr>
        <w:suppressLineNumbers/>
        <w:suppressAutoHyphens/>
        <w:spacing w:before="0"/>
        <w:rPr>
          <w:rFonts w:ascii="Times New Roman" w:hAnsi="Times New Roman"/>
          <w:b/>
          <w:sz w:val="16"/>
          <w:szCs w:val="16"/>
        </w:rPr>
      </w:pPr>
      <w:r w:rsidRPr="002F75E7">
        <w:rPr>
          <w:rFonts w:ascii="Times New Roman" w:hAnsi="Times New Roman"/>
          <w:b/>
          <w:sz w:val="16"/>
          <w:szCs w:val="16"/>
        </w:rPr>
        <w:t>Odbiorcy danych</w:t>
      </w:r>
    </w:p>
    <w:p w14:paraId="0902EED3" w14:textId="77777777" w:rsidR="006C1034" w:rsidRPr="00916AE5" w:rsidRDefault="006C1034" w:rsidP="006520E6">
      <w:pPr>
        <w:pStyle w:val="Akapitzlist"/>
        <w:suppressLineNumbers/>
        <w:suppressAutoHyphens/>
        <w:spacing w:before="0" w:line="240" w:lineRule="auto"/>
        <w:rPr>
          <w:rFonts w:ascii="Times New Roman" w:hAnsi="Times New Roman"/>
          <w:b/>
          <w:sz w:val="16"/>
          <w:szCs w:val="16"/>
        </w:rPr>
      </w:pPr>
      <w:r w:rsidRPr="00916AE5">
        <w:rPr>
          <w:rFonts w:ascii="Times New Roman" w:hAnsi="Times New Roman"/>
          <w:sz w:val="16"/>
          <w:szCs w:val="16"/>
        </w:rPr>
        <w:t>Będziemy przekazywać Twoje dane osobowe:</w:t>
      </w:r>
    </w:p>
    <w:p w14:paraId="2E161E0E" w14:textId="77777777" w:rsidR="006C1034" w:rsidRPr="0021536F" w:rsidRDefault="006C1034" w:rsidP="006520E6">
      <w:pPr>
        <w:numPr>
          <w:ilvl w:val="0"/>
          <w:numId w:val="2"/>
        </w:numPr>
        <w:spacing w:before="0" w:line="240" w:lineRule="auto"/>
        <w:rPr>
          <w:rFonts w:ascii="Times New Roman" w:hAnsi="Times New Roman"/>
          <w:sz w:val="16"/>
          <w:szCs w:val="16"/>
        </w:rPr>
      </w:pPr>
      <w:r w:rsidRPr="0021536F">
        <w:rPr>
          <w:rFonts w:ascii="Times New Roman" w:hAnsi="Times New Roman"/>
          <w:sz w:val="16"/>
          <w:szCs w:val="16"/>
        </w:rPr>
        <w:t>podmioty uprawnione do uzyskania danych osobowych na podstawie przepisów prawa</w:t>
      </w:r>
      <w:r>
        <w:rPr>
          <w:rFonts w:ascii="Times New Roman" w:hAnsi="Times New Roman"/>
          <w:sz w:val="16"/>
          <w:szCs w:val="16"/>
        </w:rPr>
        <w:t xml:space="preserve"> i umowy</w:t>
      </w:r>
      <w:r w:rsidRPr="0021536F">
        <w:rPr>
          <w:rFonts w:ascii="Times New Roman" w:hAnsi="Times New Roman"/>
          <w:sz w:val="16"/>
          <w:szCs w:val="16"/>
        </w:rPr>
        <w:t>,</w:t>
      </w:r>
      <w:r w:rsidRPr="0021536F">
        <w:rPr>
          <w:sz w:val="16"/>
          <w:szCs w:val="16"/>
        </w:rPr>
        <w:t xml:space="preserve"> w szczególności organom ścigania, organom kontrolnym, </w:t>
      </w:r>
    </w:p>
    <w:p w14:paraId="218BC48C" w14:textId="77777777" w:rsidR="006C1034" w:rsidRPr="00843729" w:rsidRDefault="006C1034" w:rsidP="006520E6">
      <w:pPr>
        <w:pStyle w:val="Akapitzlist"/>
        <w:numPr>
          <w:ilvl w:val="0"/>
          <w:numId w:val="2"/>
        </w:numPr>
        <w:suppressLineNumbers/>
        <w:suppressAutoHyphens/>
        <w:spacing w:before="0" w:line="240" w:lineRule="auto"/>
        <w:rPr>
          <w:rFonts w:ascii="Times New Roman" w:hAnsi="Times New Roman"/>
          <w:b/>
          <w:sz w:val="16"/>
          <w:szCs w:val="16"/>
        </w:rPr>
      </w:pPr>
      <w:r w:rsidRPr="006C5488">
        <w:rPr>
          <w:rFonts w:ascii="Times New Roman" w:hAnsi="Times New Roman"/>
          <w:sz w:val="16"/>
          <w:szCs w:val="16"/>
        </w:rPr>
        <w:t>naszym dostawcom, którym zlecimy usługi związane z przetwarzaniem danych osobowych, np. dostawcom usług IT. Takie podmioty przetwarzają dane na podstawie umowy z nami i tylko zgodnie z naszymi poleceniami</w:t>
      </w:r>
    </w:p>
    <w:p w14:paraId="09FFF0F3" w14:textId="3098FD88" w:rsidR="006C1034" w:rsidRPr="007A7F78" w:rsidRDefault="006C1034" w:rsidP="006520E6">
      <w:pPr>
        <w:numPr>
          <w:ilvl w:val="0"/>
          <w:numId w:val="2"/>
        </w:numPr>
        <w:spacing w:before="0" w:after="160" w:line="240" w:lineRule="auto"/>
        <w:rPr>
          <w:rFonts w:ascii="Times New Roman" w:hAnsi="Times New Roman" w:cs="Times New Roman"/>
        </w:rPr>
      </w:pPr>
      <w:r w:rsidRPr="007A7F78">
        <w:rPr>
          <w:rFonts w:ascii="Times New Roman" w:hAnsi="Times New Roman" w:cs="Times New Roman"/>
          <w:sz w:val="16"/>
          <w:szCs w:val="16"/>
        </w:rPr>
        <w:t>w zakresie e-doręczeń Poczta Polska S.A. ul. Rodzin Hiszpańskich 8, 00-940 Warszawa, jako dostawca publiczny oraz komercyjni dostawcy niepubliczni, wpisani do rejestru prowadzonego przez Ministra Cyfryzacji, w pozostałym zakresie inne podmioty świadczące usługi pocztowe, telekomunikacyjne, bankowe, jednostki organizacyjne administratora realizacja jego ustawowe zadania oraz inne podmioty publiczne, gdy wystąpią z takim żądaniem, w oparciu o stosowną podstawę prawną. Dane osobowe także będą ujawnione pracownikom i współpracownikom administratora w zakresie niezbędnym do wykonywania przez nich obowiązków. Państwa dane osobowe możemy także przekazywać podmiotom, które przetwarzają je na zlecenie administratora tzw. podmioto</w:t>
      </w:r>
      <w:r w:rsidR="006520E6">
        <w:rPr>
          <w:rFonts w:ascii="Times New Roman" w:hAnsi="Times New Roman" w:cs="Times New Roman"/>
          <w:sz w:val="16"/>
          <w:szCs w:val="16"/>
        </w:rPr>
        <w:t xml:space="preserve">m przetwarzającym, są nimi np.: </w:t>
      </w:r>
      <w:r w:rsidRPr="007A7F78">
        <w:rPr>
          <w:rFonts w:ascii="Times New Roman" w:hAnsi="Times New Roman" w:cs="Times New Roman"/>
          <w:sz w:val="16"/>
          <w:szCs w:val="16"/>
        </w:rPr>
        <w:t>podmioty świadczące dla administratora usługi wsparcia w zakresie teleinformatycznym</w:t>
      </w:r>
      <w:r w:rsidRPr="007A7F78">
        <w:rPr>
          <w:rFonts w:ascii="Times New Roman" w:hAnsi="Times New Roman" w:cs="Times New Roman"/>
        </w:rPr>
        <w:t>.</w:t>
      </w:r>
    </w:p>
    <w:p w14:paraId="63CA61DA" w14:textId="77777777" w:rsidR="000869D1" w:rsidRPr="002F75E7" w:rsidRDefault="000869D1" w:rsidP="002F75E7">
      <w:pPr>
        <w:suppressLineNumbers/>
        <w:suppressAutoHyphens/>
        <w:spacing w:before="0"/>
        <w:rPr>
          <w:rFonts w:ascii="Times New Roman" w:hAnsi="Times New Roman"/>
          <w:b/>
          <w:sz w:val="16"/>
          <w:szCs w:val="16"/>
        </w:rPr>
      </w:pPr>
      <w:r w:rsidRPr="002F75E7">
        <w:rPr>
          <w:rFonts w:ascii="Times New Roman" w:hAnsi="Times New Roman"/>
          <w:b/>
          <w:sz w:val="16"/>
          <w:szCs w:val="16"/>
        </w:rPr>
        <w:t>Twoje prawa związane z przetwarzaniem danych osobowych i podejmowaniem zautomatyzowanych decyzji</w:t>
      </w:r>
    </w:p>
    <w:p w14:paraId="0CDAFB76" w14:textId="77777777" w:rsidR="006C1034" w:rsidRPr="006C5488" w:rsidRDefault="006C1034" w:rsidP="006C1034">
      <w:pPr>
        <w:pStyle w:val="Akapitzlist"/>
        <w:suppressLineNumbers/>
        <w:suppressAutoHyphens/>
        <w:spacing w:before="0"/>
        <w:ind w:left="360"/>
        <w:rPr>
          <w:rFonts w:ascii="Times New Roman" w:hAnsi="Times New Roman"/>
          <w:b/>
          <w:sz w:val="16"/>
          <w:szCs w:val="16"/>
        </w:rPr>
      </w:pPr>
      <w:r w:rsidRPr="006C5488">
        <w:rPr>
          <w:rFonts w:ascii="Times New Roman" w:hAnsi="Times New Roman"/>
          <w:sz w:val="16"/>
          <w:szCs w:val="16"/>
        </w:rPr>
        <w:t>Przysługują Ci następujące prawa związane z przetwarzaniem danych osobowych:</w:t>
      </w:r>
    </w:p>
    <w:p w14:paraId="47ED9A2F"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wycofania zgody na przetwarzanie danych,</w:t>
      </w:r>
    </w:p>
    <w:p w14:paraId="0140DF62"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dostępu do Twoich danych osobowych,</w:t>
      </w:r>
    </w:p>
    <w:p w14:paraId="30C67211"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sprostowania Twoich danych osobowych,</w:t>
      </w:r>
    </w:p>
    <w:p w14:paraId="4812CA3F"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usunięcia Twoich danych osobowych,</w:t>
      </w:r>
    </w:p>
    <w:p w14:paraId="13E5B096"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ograniczenia przetwarzania Twoich danych osobowych,</w:t>
      </w:r>
    </w:p>
    <w:p w14:paraId="6DB4369E"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 xml:space="preserve">prawo wyrażenia sprzeciwu wobec przetwarzania Twoich danych ze względu na Twoją szczególną sytuację – w przypadkach, kiedy przetwarzamy Twoje dane na podstawie naszego prawnie uzasadnionego interesu, </w:t>
      </w:r>
    </w:p>
    <w:p w14:paraId="35A03A38" w14:textId="77777777" w:rsidR="006C1034" w:rsidRDefault="006C1034" w:rsidP="006C1034">
      <w:pPr>
        <w:pStyle w:val="Akapitzlist"/>
        <w:numPr>
          <w:ilvl w:val="0"/>
          <w:numId w:val="3"/>
        </w:numPr>
        <w:suppressLineNumbers/>
        <w:suppressAutoHyphens/>
        <w:spacing w:before="0"/>
        <w:rPr>
          <w:rFonts w:ascii="Times New Roman" w:hAnsi="Times New Roman"/>
          <w:sz w:val="16"/>
          <w:szCs w:val="16"/>
        </w:rPr>
      </w:pPr>
      <w:r w:rsidRPr="006C5488">
        <w:rPr>
          <w:rFonts w:ascii="Times New Roman" w:hAnsi="Times New Roman"/>
          <w:sz w:val="16"/>
          <w:szCs w:val="16"/>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w:t>
      </w:r>
    </w:p>
    <w:p w14:paraId="5EE642B2" w14:textId="77777777" w:rsidR="006C1034" w:rsidRPr="00783BBC" w:rsidRDefault="006C1034" w:rsidP="006C1034">
      <w:pPr>
        <w:pStyle w:val="Akapitzlist"/>
        <w:numPr>
          <w:ilvl w:val="0"/>
          <w:numId w:val="3"/>
        </w:numPr>
        <w:suppressLineNumbers/>
        <w:suppressAutoHyphens/>
        <w:spacing w:before="0"/>
        <w:rPr>
          <w:rFonts w:ascii="Times New Roman" w:hAnsi="Times New Roman"/>
          <w:sz w:val="16"/>
          <w:szCs w:val="16"/>
        </w:rPr>
      </w:pPr>
      <w:r w:rsidRPr="00783BBC">
        <w:rPr>
          <w:rFonts w:ascii="Times New Roman" w:hAnsi="Times New Roman"/>
          <w:sz w:val="16"/>
          <w:szCs w:val="16"/>
          <w:lang w:val="pl-PL"/>
        </w:rPr>
        <w:t>Dane osobowe nie będą przetwarzane w sposób opierający się wyłącznie na zautomatyzowanym przetwarzaniu, w tym profilowaniu</w:t>
      </w:r>
      <w:r>
        <w:rPr>
          <w:rFonts w:ascii="Times New Roman" w:hAnsi="Times New Roman"/>
          <w:sz w:val="16"/>
          <w:szCs w:val="16"/>
          <w:lang w:val="pl-PL"/>
        </w:rPr>
        <w:t>.</w:t>
      </w:r>
    </w:p>
    <w:p w14:paraId="394C14DF" w14:textId="77777777" w:rsidR="000869D1" w:rsidRDefault="000869D1" w:rsidP="000869D1">
      <w:pPr>
        <w:pStyle w:val="Akapitzlist"/>
        <w:suppressLineNumbers/>
        <w:suppressAutoHyphens/>
        <w:spacing w:before="0"/>
        <w:ind w:left="360"/>
        <w:rPr>
          <w:rFonts w:ascii="Times New Roman" w:hAnsi="Times New Roman"/>
          <w:sz w:val="16"/>
          <w:szCs w:val="16"/>
          <w:lang w:val="pl-PL"/>
        </w:rPr>
      </w:pPr>
      <w:r w:rsidRPr="000869D1">
        <w:rPr>
          <w:rFonts w:ascii="Times New Roman" w:hAnsi="Times New Roman"/>
          <w:sz w:val="16"/>
          <w:szCs w:val="16"/>
        </w:rPr>
        <w:t>Aby skorzystać z powyższych praw, skontaktuj się z nami lub z naszym inspektorem ochrony danych (dane kontaktowe w punktach 1</w:t>
      </w:r>
      <w:r>
        <w:rPr>
          <w:rFonts w:ascii="Times New Roman" w:hAnsi="Times New Roman"/>
          <w:sz w:val="16"/>
          <w:szCs w:val="16"/>
          <w:lang w:val="pl-PL"/>
        </w:rPr>
        <w:br/>
      </w:r>
      <w:r w:rsidRPr="000869D1">
        <w:rPr>
          <w:rFonts w:ascii="Times New Roman" w:hAnsi="Times New Roman"/>
          <w:sz w:val="16"/>
          <w:szCs w:val="16"/>
        </w:rPr>
        <w:t xml:space="preserve"> i 2 powyżej)  </w:t>
      </w:r>
    </w:p>
    <w:p w14:paraId="36C98E3F" w14:textId="77777777" w:rsidR="000869D1" w:rsidRPr="000869D1" w:rsidRDefault="000869D1" w:rsidP="000869D1">
      <w:pPr>
        <w:pStyle w:val="Akapitzlist"/>
        <w:suppressLineNumbers/>
        <w:suppressAutoHyphens/>
        <w:spacing w:before="0"/>
        <w:ind w:left="360"/>
        <w:rPr>
          <w:rFonts w:ascii="Times New Roman" w:hAnsi="Times New Roman"/>
          <w:sz w:val="16"/>
          <w:szCs w:val="16"/>
          <w:u w:val="single"/>
          <w:lang w:val="pl-PL"/>
        </w:rPr>
      </w:pPr>
      <w:r w:rsidRPr="000869D1">
        <w:rPr>
          <w:rFonts w:ascii="Times New Roman" w:hAnsi="Times New Roman"/>
          <w:sz w:val="16"/>
          <w:szCs w:val="16"/>
          <w:u w:val="single"/>
        </w:rPr>
        <w:t>Prawo wycofania zgody</w:t>
      </w:r>
    </w:p>
    <w:p w14:paraId="6D62DB8E" w14:textId="7843248B" w:rsidR="000869D1" w:rsidRPr="000869D1" w:rsidRDefault="000869D1" w:rsidP="000869D1">
      <w:pPr>
        <w:pStyle w:val="Akapitzlist"/>
        <w:suppressLineNumbers/>
        <w:suppressAutoHyphens/>
        <w:spacing w:before="0"/>
        <w:ind w:left="360"/>
        <w:rPr>
          <w:rFonts w:ascii="Times New Roman" w:hAnsi="Times New Roman"/>
          <w:sz w:val="16"/>
          <w:szCs w:val="16"/>
          <w:lang w:val="pl-PL"/>
        </w:rPr>
      </w:pPr>
      <w:r w:rsidRPr="000869D1">
        <w:rPr>
          <w:rFonts w:ascii="Times New Roman" w:hAnsi="Times New Roman"/>
          <w:sz w:val="16"/>
          <w:szCs w:val="16"/>
        </w:rPr>
        <w:t>W zakresie, w jakim Twoje dane są przetwarzane na podstawie zgody  masz prawo wycofania zgody na przetwarzanie danych w dowolnym momencie. Wycofanie zgody nie ma wpływu na zgodność z prawem przetwarzania, którego dokonano na podstawie Twojej zgody przed jej wycofaniem. Zgodę możesz wycofać poprzez wysłanie oświadczenia o wycofaniu zgody na nasz adres korespondencyjny lub nasz adres e</w:t>
      </w:r>
      <w:r w:rsidR="00E2499D">
        <w:rPr>
          <w:rFonts w:ascii="Times New Roman" w:hAnsi="Times New Roman"/>
          <w:sz w:val="16"/>
          <w:szCs w:val="16"/>
          <w:lang w:val="pl-PL"/>
        </w:rPr>
        <w:t>-</w:t>
      </w:r>
      <w:r w:rsidRPr="000869D1">
        <w:rPr>
          <w:rFonts w:ascii="Times New Roman" w:hAnsi="Times New Roman"/>
          <w:sz w:val="16"/>
          <w:szCs w:val="16"/>
        </w:rPr>
        <w:t xml:space="preserve">mailowy. </w:t>
      </w:r>
    </w:p>
    <w:p w14:paraId="048DBA2B" w14:textId="77777777" w:rsidR="000869D1" w:rsidRPr="000869D1" w:rsidRDefault="000869D1" w:rsidP="000869D1">
      <w:pPr>
        <w:pStyle w:val="Akapitzlist"/>
        <w:suppressLineNumbers/>
        <w:suppressAutoHyphens/>
        <w:spacing w:before="0"/>
        <w:ind w:left="360"/>
        <w:rPr>
          <w:rFonts w:ascii="Times New Roman" w:hAnsi="Times New Roman"/>
          <w:sz w:val="16"/>
          <w:szCs w:val="16"/>
          <w:u w:val="single"/>
          <w:lang w:val="pl-PL"/>
        </w:rPr>
      </w:pPr>
      <w:r w:rsidRPr="000869D1">
        <w:rPr>
          <w:rFonts w:ascii="Times New Roman" w:hAnsi="Times New Roman"/>
          <w:sz w:val="16"/>
          <w:szCs w:val="16"/>
          <w:u w:val="single"/>
        </w:rPr>
        <w:t>Prawo wniesienia skargi do organu</w:t>
      </w:r>
    </w:p>
    <w:p w14:paraId="4C2BC688" w14:textId="77777777" w:rsidR="000869D1" w:rsidRDefault="000869D1" w:rsidP="00E2499D">
      <w:pPr>
        <w:pStyle w:val="Akapitzlist"/>
        <w:suppressLineNumbers/>
        <w:suppressAutoHyphens/>
        <w:spacing w:before="0"/>
        <w:ind w:left="360"/>
      </w:pPr>
      <w:r w:rsidRPr="000869D1">
        <w:rPr>
          <w:rFonts w:ascii="Times New Roman" w:hAnsi="Times New Roman"/>
          <w:sz w:val="16"/>
          <w:szCs w:val="16"/>
        </w:rPr>
        <w:t xml:space="preserve">Przysługuje Ci także prawo wniesienia skargi do organu nadzorczego zajmującego się ochroną danych osobowych, tj. Prezesa Urzędu Ochrony Danych Osobowych. </w:t>
      </w:r>
    </w:p>
    <w:sectPr w:rsidR="000869D1" w:rsidSect="006520E6">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D3A04"/>
    <w:multiLevelType w:val="hybridMultilevel"/>
    <w:tmpl w:val="BEA08378"/>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A33F1D"/>
    <w:multiLevelType w:val="hybridMultilevel"/>
    <w:tmpl w:val="575AA55C"/>
    <w:lvl w:ilvl="0" w:tplc="660EAA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1B4857"/>
    <w:multiLevelType w:val="hybridMultilevel"/>
    <w:tmpl w:val="F48EB6C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17B3ACA"/>
    <w:multiLevelType w:val="hybridMultilevel"/>
    <w:tmpl w:val="08C269A0"/>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D1"/>
    <w:rsid w:val="000869D1"/>
    <w:rsid w:val="001636F0"/>
    <w:rsid w:val="00183378"/>
    <w:rsid w:val="001B2C52"/>
    <w:rsid w:val="002F75E7"/>
    <w:rsid w:val="005254E9"/>
    <w:rsid w:val="005270F4"/>
    <w:rsid w:val="006520E6"/>
    <w:rsid w:val="006C1034"/>
    <w:rsid w:val="009314C3"/>
    <w:rsid w:val="00A135D0"/>
    <w:rsid w:val="00CB03A3"/>
    <w:rsid w:val="00E2499D"/>
    <w:rsid w:val="00EC4569"/>
    <w:rsid w:val="00F35C0C"/>
    <w:rsid w:val="00FE6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2720"/>
  <w15:docId w15:val="{587A6BC8-3ABB-49AB-94FE-47385B24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69D1"/>
    <w:pPr>
      <w:spacing w:before="240" w:after="0"/>
      <w:jc w:val="both"/>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869D1"/>
    <w:pPr>
      <w:ind w:left="720"/>
    </w:pPr>
    <w:rPr>
      <w:rFonts w:cs="Times New Roman"/>
      <w:sz w:val="20"/>
      <w:szCs w:val="20"/>
      <w:lang w:val="x-none" w:eastAsia="x-none"/>
    </w:rPr>
  </w:style>
  <w:style w:type="character" w:customStyle="1" w:styleId="AkapitzlistZnak">
    <w:name w:val="Akapit z listą Znak"/>
    <w:link w:val="Akapitzlist"/>
    <w:uiPriority w:val="34"/>
    <w:qFormat/>
    <w:rsid w:val="000869D1"/>
    <w:rPr>
      <w:rFonts w:ascii="Calibri" w:eastAsia="Calibri" w:hAnsi="Calibri" w:cs="Times New Roman"/>
      <w:sz w:val="20"/>
      <w:szCs w:val="20"/>
      <w:lang w:val="x-none" w:eastAsia="x-none"/>
    </w:rPr>
  </w:style>
  <w:style w:type="character" w:customStyle="1" w:styleId="st">
    <w:name w:val="st"/>
    <w:basedOn w:val="Domylnaczcionkaakapitu"/>
    <w:rsid w:val="000869D1"/>
  </w:style>
  <w:style w:type="character" w:styleId="Hipercze">
    <w:name w:val="Hyperlink"/>
    <w:uiPriority w:val="99"/>
    <w:unhideWhenUsed/>
    <w:rsid w:val="000869D1"/>
    <w:rPr>
      <w:color w:val="0000FF"/>
      <w:u w:val="single"/>
    </w:rPr>
  </w:style>
  <w:style w:type="paragraph" w:styleId="Tekstdymka">
    <w:name w:val="Balloon Text"/>
    <w:basedOn w:val="Normalny"/>
    <w:link w:val="TekstdymkaZnak"/>
    <w:uiPriority w:val="99"/>
    <w:semiHidden/>
    <w:unhideWhenUsed/>
    <w:rsid w:val="000869D1"/>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69D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k-gniewkowo.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5975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Admin</cp:lastModifiedBy>
  <cp:revision>2</cp:revision>
  <cp:lastPrinted>2025-05-30T06:35:00Z</cp:lastPrinted>
  <dcterms:created xsi:type="dcterms:W3CDTF">2025-11-24T10:29:00Z</dcterms:created>
  <dcterms:modified xsi:type="dcterms:W3CDTF">2025-11-24T10:29:00Z</dcterms:modified>
</cp:coreProperties>
</file>