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76" w:rsidRDefault="00E26076"/>
    <w:p w:rsidR="00900089" w:rsidRDefault="00900089"/>
    <w:p w:rsidR="00900089" w:rsidRDefault="00900089"/>
    <w:p w:rsidR="00900089" w:rsidRDefault="00900089"/>
    <w:p w:rsidR="00900089" w:rsidRPr="00F572BE" w:rsidRDefault="00900089" w:rsidP="00900089">
      <w:pPr>
        <w:spacing w:after="20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F572BE">
        <w:rPr>
          <w:rFonts w:ascii="Times New Roman" w:hAnsi="Times New Roman" w:cs="Times New Roman"/>
          <w:b/>
          <w:i/>
          <w:sz w:val="30"/>
          <w:szCs w:val="30"/>
        </w:rPr>
        <w:t xml:space="preserve">Komunikat w sprawie kanałów przyjmowania zgłoszeń wewnętrznych </w:t>
      </w:r>
    </w:p>
    <w:p w:rsidR="00900089" w:rsidRPr="00F572BE" w:rsidRDefault="00900089" w:rsidP="00900089">
      <w:pPr>
        <w:spacing w:after="2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72BE">
        <w:rPr>
          <w:rFonts w:ascii="Times New Roman" w:hAnsi="Times New Roman" w:cs="Times New Roman"/>
          <w:b/>
          <w:i/>
          <w:sz w:val="24"/>
          <w:szCs w:val="24"/>
        </w:rPr>
        <w:t xml:space="preserve">zgodnie z Procedurą dotyczącą przyjmowania zgłoszeń wewnętrznych oraz podejmowania działań następczych obowiązującą w Przedsiębiorstwie Komunalnym „Gniewkowo” Sp. z o.o. </w:t>
      </w:r>
    </w:p>
    <w:p w:rsidR="00900089" w:rsidRDefault="00900089" w:rsidP="00900089">
      <w:pPr>
        <w:jc w:val="both"/>
        <w:rPr>
          <w:i/>
        </w:rPr>
      </w:pPr>
    </w:p>
    <w:p w:rsidR="00900089" w:rsidRPr="00CA2BB1" w:rsidRDefault="00900089" w:rsidP="0090008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Arial Nova" w:hAnsi="Times New Roman" w:cs="Times New Roman"/>
          <w:color w:val="000000"/>
          <w:sz w:val="24"/>
          <w:szCs w:val="24"/>
        </w:rPr>
      </w:pPr>
      <w:r w:rsidRPr="00CA2BB1">
        <w:rPr>
          <w:rFonts w:ascii="Times New Roman" w:eastAsia="Arial Nova" w:hAnsi="Times New Roman" w:cs="Times New Roman"/>
          <w:color w:val="000000"/>
          <w:sz w:val="24"/>
          <w:szCs w:val="24"/>
        </w:rPr>
        <w:t>Przyjmowanie zgłoszeń naruszeń prawa jest elementem prawidłowego i bezpiecznego zarządzania Spółką</w:t>
      </w:r>
      <w:r w:rsidRPr="00CA2BB1">
        <w:rPr>
          <w:rFonts w:ascii="Times New Roman" w:eastAsia="Arial Nova" w:hAnsi="Times New Roman" w:cs="Times New Roman"/>
          <w:color w:val="000000"/>
          <w:sz w:val="24"/>
          <w:szCs w:val="24"/>
        </w:rPr>
        <w:br/>
        <w:t>i służy zwiększeniu efektywności wykrywania nieprawidłowości i podejmowania działań w celu ich eliminowania</w:t>
      </w:r>
      <w:r w:rsidR="00F572BE">
        <w:rPr>
          <w:rFonts w:ascii="Times New Roman" w:eastAsia="Arial Nova" w:hAnsi="Times New Roman" w:cs="Times New Roman"/>
          <w:color w:val="000000"/>
          <w:sz w:val="24"/>
          <w:szCs w:val="24"/>
        </w:rPr>
        <w:t xml:space="preserve"> </w:t>
      </w:r>
      <w:r w:rsidRPr="00CA2BB1">
        <w:rPr>
          <w:rFonts w:ascii="Times New Roman" w:eastAsia="Arial Nova" w:hAnsi="Times New Roman" w:cs="Times New Roman"/>
          <w:color w:val="000000"/>
          <w:sz w:val="24"/>
          <w:szCs w:val="24"/>
        </w:rPr>
        <w:t xml:space="preserve">i ograniczania ryzyka na wszystkich poziomach organizacyjnych w Przedsiębiorstwie Komunalnym „Gniewkowo” Sp. z o.o. </w:t>
      </w:r>
    </w:p>
    <w:p w:rsidR="00900089" w:rsidRPr="00CA2BB1" w:rsidRDefault="00900089" w:rsidP="009000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 Nova" w:hAnsi="Times New Roman" w:cs="Times New Roman"/>
          <w:color w:val="000000"/>
          <w:sz w:val="24"/>
          <w:szCs w:val="24"/>
        </w:rPr>
      </w:pPr>
      <w:r w:rsidRPr="00CA2BB1">
        <w:rPr>
          <w:rFonts w:ascii="Times New Roman" w:eastAsia="Arial Nova" w:hAnsi="Times New Roman" w:cs="Times New Roman"/>
          <w:color w:val="000000"/>
          <w:sz w:val="24"/>
          <w:szCs w:val="24"/>
        </w:rPr>
        <w:t>Każda osoba uprawniona do dokonania zgłoszenia wewnętrznego, zgodnie z zasadą dobrej wiary, powinna zgłosić nieprawidłowość, jeśli istnieją po jej stronie uzasadnione podstawy by sądzić, że przekazywane informacje są prawdziwe.</w:t>
      </w:r>
      <w:bookmarkStart w:id="0" w:name="_GoBack"/>
      <w:bookmarkEnd w:id="0"/>
    </w:p>
    <w:p w:rsidR="00900089" w:rsidRPr="00CA2BB1" w:rsidRDefault="00900089" w:rsidP="009000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 Nova" w:hAnsi="Times New Roman" w:cs="Times New Roman"/>
          <w:color w:val="000000"/>
          <w:sz w:val="24"/>
          <w:szCs w:val="24"/>
        </w:rPr>
      </w:pPr>
    </w:p>
    <w:p w:rsidR="00900089" w:rsidRPr="00CA2BB1" w:rsidRDefault="00900089" w:rsidP="0090008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Arial Nova" w:hAnsi="Times New Roman" w:cs="Times New Roman"/>
          <w:color w:val="000000"/>
          <w:sz w:val="24"/>
          <w:szCs w:val="24"/>
        </w:rPr>
      </w:pPr>
      <w:r w:rsidRPr="00CA2BB1">
        <w:rPr>
          <w:rFonts w:ascii="Times New Roman" w:eastAsia="Arial Nova" w:hAnsi="Times New Roman" w:cs="Times New Roman"/>
          <w:color w:val="000000"/>
          <w:sz w:val="24"/>
          <w:szCs w:val="24"/>
        </w:rPr>
        <w:t xml:space="preserve">Wdrożony system przyjmowania zgłoszeń umożliwia zgłaszanie nieprawidłowości za pośrednictwem specjalnych, łatwo dostępnych kanałów, w sposób zapewniający rzetelne i niezależne rozpoznanie </w:t>
      </w:r>
      <w:r w:rsidR="00CA2BB1" w:rsidRPr="00CA2BB1">
        <w:rPr>
          <w:rFonts w:ascii="Times New Roman" w:eastAsia="Arial Nova" w:hAnsi="Times New Roman" w:cs="Times New Roman"/>
          <w:color w:val="000000"/>
          <w:sz w:val="24"/>
          <w:szCs w:val="24"/>
        </w:rPr>
        <w:t>z</w:t>
      </w:r>
      <w:r w:rsidRPr="00CA2BB1">
        <w:rPr>
          <w:rFonts w:ascii="Times New Roman" w:eastAsia="Arial Nova" w:hAnsi="Times New Roman" w:cs="Times New Roman"/>
          <w:color w:val="000000"/>
          <w:sz w:val="24"/>
          <w:szCs w:val="24"/>
        </w:rPr>
        <w:t xml:space="preserve">głoszenia oraz w sposób zapewniający ochronę przed działaniami o charakterze odwetowym, represyjnym, dyskryminacyjnym lub innym rodzajem niesprawiedliwego traktowania w związku </w:t>
      </w:r>
      <w:r w:rsidR="00F572BE">
        <w:rPr>
          <w:rFonts w:ascii="Times New Roman" w:eastAsia="Arial Nova" w:hAnsi="Times New Roman" w:cs="Times New Roman"/>
          <w:color w:val="000000"/>
          <w:sz w:val="24"/>
          <w:szCs w:val="24"/>
        </w:rPr>
        <w:br/>
      </w:r>
      <w:r w:rsidRPr="00CA2BB1">
        <w:rPr>
          <w:rFonts w:ascii="Times New Roman" w:eastAsia="Arial Nova" w:hAnsi="Times New Roman" w:cs="Times New Roman"/>
          <w:color w:val="000000"/>
          <w:sz w:val="24"/>
          <w:szCs w:val="24"/>
        </w:rPr>
        <w:t>z dokonanym zgłoszeniem.</w:t>
      </w:r>
    </w:p>
    <w:p w:rsidR="00F572BE" w:rsidRDefault="00F572BE" w:rsidP="00900089">
      <w:pPr>
        <w:spacing w:after="200" w:line="312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900089" w:rsidRPr="00F572BE" w:rsidRDefault="00900089" w:rsidP="00900089">
      <w:pPr>
        <w:spacing w:after="200" w:line="312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572BE">
        <w:rPr>
          <w:rFonts w:ascii="Times New Roman" w:hAnsi="Times New Roman" w:cs="Times New Roman"/>
          <w:b/>
          <w:bCs/>
          <w:sz w:val="24"/>
          <w:szCs w:val="24"/>
          <w:u w:val="single"/>
        </w:rPr>
        <w:t>Wszelkie zgłoszenia powinny być kierowane do Pełnomocnika ds. naruszeń prawa za</w:t>
      </w:r>
      <w:r w:rsidRPr="00F572BE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pośrednictwem następujących kanałów: </w:t>
      </w:r>
    </w:p>
    <w:p w:rsidR="00900089" w:rsidRPr="00F572BE" w:rsidRDefault="00900089" w:rsidP="009000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 Nova" w:hAnsi="Times New Roman" w:cs="Times New Roman"/>
          <w:b/>
          <w:color w:val="000000"/>
          <w:sz w:val="24"/>
          <w:szCs w:val="24"/>
        </w:rPr>
      </w:pPr>
      <w:r w:rsidRPr="00F572BE">
        <w:rPr>
          <w:rFonts w:ascii="Times New Roman" w:eastAsia="Arial Nova" w:hAnsi="Times New Roman" w:cs="Times New Roman"/>
          <w:b/>
          <w:color w:val="000000"/>
          <w:sz w:val="24"/>
          <w:szCs w:val="24"/>
        </w:rPr>
        <w:t xml:space="preserve">poprzez wypełnienie formularza zgłoszenia nieprawidłowości dostępnego na stronie internetowej Spółki </w:t>
      </w:r>
      <w:hyperlink r:id="rId6" w:history="1">
        <w:r w:rsidRPr="00F572BE">
          <w:rPr>
            <w:rStyle w:val="Hipercze"/>
            <w:rFonts w:ascii="Times New Roman" w:eastAsia="Arial Nova" w:hAnsi="Times New Roman" w:cs="Times New Roman"/>
            <w:b/>
            <w:sz w:val="24"/>
            <w:szCs w:val="24"/>
          </w:rPr>
          <w:t>www.pk-gniewkowo.pl</w:t>
        </w:r>
      </w:hyperlink>
      <w:r w:rsidRPr="00F572BE">
        <w:rPr>
          <w:rFonts w:ascii="Times New Roman" w:eastAsia="Arial Nova" w:hAnsi="Times New Roman" w:cs="Times New Roman"/>
          <w:b/>
          <w:color w:val="000000"/>
          <w:sz w:val="24"/>
          <w:szCs w:val="24"/>
        </w:rPr>
        <w:t xml:space="preserve"> w zakładce kontakt </w:t>
      </w:r>
    </w:p>
    <w:p w:rsidR="00900089" w:rsidRPr="00F572BE" w:rsidRDefault="00900089" w:rsidP="009000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Times New Roman" w:eastAsia="Arial Nova" w:hAnsi="Times New Roman" w:cs="Times New Roman"/>
          <w:b/>
          <w:color w:val="000000"/>
          <w:sz w:val="24"/>
          <w:szCs w:val="24"/>
        </w:rPr>
      </w:pPr>
      <w:r w:rsidRPr="00F572BE">
        <w:rPr>
          <w:rFonts w:ascii="Times New Roman" w:eastAsia="Arial Nova" w:hAnsi="Times New Roman" w:cs="Times New Roman"/>
          <w:b/>
          <w:color w:val="000000"/>
          <w:sz w:val="24"/>
          <w:szCs w:val="24"/>
        </w:rPr>
        <w:t xml:space="preserve">i:  </w:t>
      </w:r>
    </w:p>
    <w:p w:rsidR="00900089" w:rsidRPr="00F572BE" w:rsidRDefault="00900089" w:rsidP="009000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Times New Roman" w:eastAsia="Arial Nova" w:hAnsi="Times New Roman" w:cs="Times New Roman"/>
          <w:b/>
          <w:color w:val="000000"/>
          <w:sz w:val="24"/>
          <w:szCs w:val="24"/>
        </w:rPr>
      </w:pPr>
      <w:r w:rsidRPr="00F572BE">
        <w:rPr>
          <w:rFonts w:ascii="Times New Roman" w:eastAsia="Arial Nova" w:hAnsi="Times New Roman" w:cs="Times New Roman"/>
          <w:b/>
          <w:color w:val="000000"/>
          <w:sz w:val="24"/>
          <w:szCs w:val="24"/>
        </w:rPr>
        <w:t xml:space="preserve">- złożenie go Pełnomocnikowi ds. naruszeń prawa, </w:t>
      </w:r>
    </w:p>
    <w:p w:rsidR="00900089" w:rsidRPr="00F572BE" w:rsidRDefault="00900089" w:rsidP="009000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Times New Roman" w:eastAsia="Arial Nova" w:hAnsi="Times New Roman" w:cs="Times New Roman"/>
          <w:b/>
          <w:color w:val="000000"/>
          <w:sz w:val="24"/>
          <w:szCs w:val="24"/>
        </w:rPr>
      </w:pPr>
      <w:r w:rsidRPr="00F572BE">
        <w:rPr>
          <w:rFonts w:ascii="Times New Roman" w:eastAsia="Arial Nova" w:hAnsi="Times New Roman" w:cs="Times New Roman"/>
          <w:b/>
          <w:color w:val="000000"/>
          <w:sz w:val="24"/>
          <w:szCs w:val="24"/>
        </w:rPr>
        <w:t xml:space="preserve">- wrzucenie do skrzynki przy pokoju nr 2 (budynek przy ul. Kilińskiego 9), </w:t>
      </w:r>
    </w:p>
    <w:p w:rsidR="00900089" w:rsidRPr="00F572BE" w:rsidRDefault="00900089" w:rsidP="009000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Times New Roman" w:eastAsia="Arial Nova" w:hAnsi="Times New Roman" w:cs="Times New Roman"/>
          <w:b/>
          <w:color w:val="000000"/>
          <w:sz w:val="24"/>
          <w:szCs w:val="24"/>
        </w:rPr>
      </w:pPr>
      <w:r w:rsidRPr="00F572BE">
        <w:rPr>
          <w:rFonts w:ascii="Times New Roman" w:eastAsia="Arial Nova" w:hAnsi="Times New Roman" w:cs="Times New Roman"/>
          <w:b/>
          <w:color w:val="000000"/>
          <w:sz w:val="24"/>
          <w:szCs w:val="24"/>
        </w:rPr>
        <w:t xml:space="preserve">- przesłanie na  adres Spółki z dopiskiem na kopercie „Pełnomocnik ds. naruszeń prawa - do  rąk  własnych" </w:t>
      </w:r>
    </w:p>
    <w:p w:rsidR="00900089" w:rsidRPr="00F572BE" w:rsidRDefault="00900089" w:rsidP="009000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 Nova" w:hAnsi="Times New Roman" w:cs="Times New Roman"/>
          <w:b/>
          <w:color w:val="000000"/>
          <w:sz w:val="24"/>
          <w:szCs w:val="24"/>
        </w:rPr>
      </w:pPr>
      <w:r w:rsidRPr="00F572BE">
        <w:rPr>
          <w:rFonts w:ascii="Times New Roman" w:eastAsia="Arial Nova" w:hAnsi="Times New Roman" w:cs="Times New Roman"/>
          <w:b/>
          <w:color w:val="000000"/>
          <w:sz w:val="24"/>
          <w:szCs w:val="24"/>
        </w:rPr>
        <w:t xml:space="preserve">osobiście u Pełnomocnika ds. naruszeń prawa, </w:t>
      </w:r>
    </w:p>
    <w:p w:rsidR="00900089" w:rsidRPr="00F572BE" w:rsidRDefault="00900089" w:rsidP="009000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 Nova" w:hAnsi="Times New Roman" w:cs="Times New Roman"/>
          <w:b/>
          <w:color w:val="000000"/>
          <w:sz w:val="24"/>
          <w:szCs w:val="24"/>
        </w:rPr>
      </w:pPr>
      <w:r w:rsidRPr="00F572BE">
        <w:rPr>
          <w:rFonts w:ascii="Times New Roman" w:eastAsia="Arial Nova" w:hAnsi="Times New Roman" w:cs="Times New Roman"/>
          <w:b/>
          <w:color w:val="000000"/>
          <w:sz w:val="24"/>
          <w:szCs w:val="24"/>
        </w:rPr>
        <w:t xml:space="preserve">telefonicznie pod nr telefonu 733 333 823. </w:t>
      </w:r>
    </w:p>
    <w:p w:rsidR="00900089" w:rsidRPr="00E038A5" w:rsidRDefault="00900089" w:rsidP="0090008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 Nova" w:hAnsi="Arial" w:cs="Arial"/>
          <w:color w:val="000000"/>
        </w:rPr>
      </w:pPr>
    </w:p>
    <w:p w:rsidR="00900089" w:rsidRPr="00CA2BB1" w:rsidRDefault="00900089" w:rsidP="009000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 Nova" w:hAnsi="Times New Roman" w:cs="Times New Roman"/>
          <w:color w:val="000000"/>
          <w:sz w:val="24"/>
          <w:szCs w:val="24"/>
        </w:rPr>
      </w:pPr>
    </w:p>
    <w:p w:rsidR="00900089" w:rsidRPr="00CA2BB1" w:rsidRDefault="00900089" w:rsidP="00CA2B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 Nova" w:hAnsi="Times New Roman" w:cs="Times New Roman"/>
          <w:color w:val="000000"/>
          <w:sz w:val="24"/>
          <w:szCs w:val="24"/>
        </w:rPr>
      </w:pPr>
      <w:r w:rsidRPr="00CA2BB1">
        <w:rPr>
          <w:rFonts w:ascii="Times New Roman" w:eastAsia="Arial Nova" w:hAnsi="Times New Roman" w:cs="Times New Roman"/>
          <w:color w:val="000000"/>
          <w:sz w:val="24"/>
          <w:szCs w:val="24"/>
        </w:rPr>
        <w:t>Zakazuje się świadomeg</w:t>
      </w:r>
      <w:r w:rsidR="00CA2BB1" w:rsidRPr="00CA2BB1">
        <w:rPr>
          <w:rFonts w:ascii="Times New Roman" w:eastAsia="Arial Nova" w:hAnsi="Times New Roman" w:cs="Times New Roman"/>
          <w:color w:val="000000"/>
          <w:sz w:val="24"/>
          <w:szCs w:val="24"/>
        </w:rPr>
        <w:t xml:space="preserve">o składania fałszywych zgłoszeń pod odpowiedzialnością przewidzianą </w:t>
      </w:r>
      <w:r w:rsidR="00F572BE">
        <w:rPr>
          <w:rFonts w:ascii="Times New Roman" w:eastAsia="Arial Nova" w:hAnsi="Times New Roman" w:cs="Times New Roman"/>
          <w:color w:val="000000"/>
          <w:sz w:val="24"/>
          <w:szCs w:val="24"/>
        </w:rPr>
        <w:br/>
      </w:r>
      <w:r w:rsidR="00CA2BB1" w:rsidRPr="00CA2BB1">
        <w:rPr>
          <w:rFonts w:ascii="Times New Roman" w:eastAsia="Arial Nova" w:hAnsi="Times New Roman" w:cs="Times New Roman"/>
          <w:color w:val="000000"/>
          <w:sz w:val="24"/>
          <w:szCs w:val="24"/>
        </w:rPr>
        <w:t xml:space="preserve">w Procedurze. </w:t>
      </w:r>
    </w:p>
    <w:p w:rsidR="00900089" w:rsidRDefault="00900089"/>
    <w:sectPr w:rsidR="00900089" w:rsidSect="00787038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341"/>
    <w:multiLevelType w:val="multilevel"/>
    <w:tmpl w:val="50E6F82E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89"/>
    <w:rsid w:val="000E3834"/>
    <w:rsid w:val="005209E2"/>
    <w:rsid w:val="00787038"/>
    <w:rsid w:val="00900089"/>
    <w:rsid w:val="00CA2BB1"/>
    <w:rsid w:val="00E26076"/>
    <w:rsid w:val="00F5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00089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9000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00089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900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k-gniewko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Adminitrator</dc:creator>
  <cp:lastModifiedBy>Adminitrator</cp:lastModifiedBy>
  <cp:revision>2</cp:revision>
  <cp:lastPrinted>2024-10-10T09:41:00Z</cp:lastPrinted>
  <dcterms:created xsi:type="dcterms:W3CDTF">2024-10-10T08:52:00Z</dcterms:created>
  <dcterms:modified xsi:type="dcterms:W3CDTF">2024-10-10T09:44:00Z</dcterms:modified>
</cp:coreProperties>
</file>